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374" w:rsidRDefault="00971374">
      <w:pPr>
        <w:pStyle w:val="Cuerpo"/>
      </w:pPr>
    </w:p>
    <w:p w:rsidR="00971374" w:rsidRDefault="00971374">
      <w:pPr>
        <w:pStyle w:val="Cuerpo"/>
      </w:pPr>
    </w:p>
    <w:p w:rsidR="006E7395" w:rsidRDefault="001823E9">
      <w:pPr>
        <w:pStyle w:val="Sinespaciado"/>
        <w:ind w:left="0"/>
        <w:jc w:val="both"/>
        <w:rPr>
          <w:rStyle w:val="Ninguno"/>
          <w:sz w:val="18"/>
          <w:szCs w:val="18"/>
        </w:rPr>
      </w:pPr>
      <w:r>
        <w:rPr>
          <w:rStyle w:val="Ninguno"/>
          <w:sz w:val="18"/>
          <w:szCs w:val="18"/>
        </w:rPr>
        <w:t xml:space="preserve">Instrucións do 27 de abril de 2020, da Dirección Xeral de Educación, Formación  Profesional e </w:t>
      </w:r>
      <w:r>
        <w:rPr>
          <w:rStyle w:val="Ninguno"/>
          <w:sz w:val="18"/>
          <w:szCs w:val="18"/>
        </w:rPr>
        <w:t xml:space="preserve">Innovación Educativa para o desenvolvemento do terceiro trimestre do curso académico 2019/20, nos centros docentes da Comunidade Autónoma de </w:t>
      </w:r>
      <w:r>
        <w:rPr>
          <w:rStyle w:val="Ninguno"/>
          <w:sz w:val="18"/>
          <w:szCs w:val="18"/>
        </w:rPr>
        <w:t>Galicia.</w:t>
      </w:r>
    </w:p>
    <w:p w:rsidR="006E7395" w:rsidRDefault="006E7395">
      <w:pPr>
        <w:pStyle w:val="Sinespaciado"/>
        <w:ind w:left="0"/>
        <w:jc w:val="both"/>
        <w:rPr>
          <w:rStyle w:val="Ninguno"/>
          <w:sz w:val="18"/>
          <w:szCs w:val="18"/>
        </w:rPr>
      </w:pPr>
    </w:p>
    <w:p w:rsidR="006E7395" w:rsidRDefault="006E7395">
      <w:pPr>
        <w:pStyle w:val="Sinespaciado"/>
        <w:ind w:left="0"/>
        <w:jc w:val="both"/>
        <w:rPr>
          <w:rStyle w:val="Ninguno"/>
          <w:sz w:val="18"/>
          <w:szCs w:val="18"/>
        </w:rPr>
      </w:pPr>
    </w:p>
    <w:p w:rsidR="006E7395" w:rsidRDefault="006E7395" w:rsidP="006E7395">
      <w:pPr>
        <w:pStyle w:val="NormalWeb"/>
      </w:pPr>
      <w:r>
        <w:rPr>
          <w:rFonts w:ascii="Arial" w:hAnsi="Arial" w:cs="Arial"/>
          <w:sz w:val="96"/>
          <w:szCs w:val="96"/>
        </w:rPr>
        <w:t>ADAPTACIÓN DA PROGRAMACIÓN DIDÁCTICA. CURSO 2019/2020</w:t>
      </w:r>
    </w:p>
    <w:p w:rsidR="006E7395" w:rsidRDefault="006E7395" w:rsidP="006E7395">
      <w:pPr>
        <w:pStyle w:val="NormalWeb"/>
        <w:spacing w:line="276" w:lineRule="auto"/>
        <w:jc w:val="center"/>
      </w:pPr>
      <w:r>
        <w:t> </w:t>
      </w:r>
    </w:p>
    <w:p w:rsidR="006E7395" w:rsidRDefault="006E7395" w:rsidP="006E7395">
      <w:pPr>
        <w:pStyle w:val="NormalWeb"/>
        <w:spacing w:line="276" w:lineRule="auto"/>
        <w:jc w:val="center"/>
      </w:pPr>
      <w:r>
        <w:t> </w:t>
      </w:r>
    </w:p>
    <w:p w:rsidR="006E7395" w:rsidRDefault="006E7395" w:rsidP="006E7395">
      <w:pPr>
        <w:pStyle w:val="NormalWeb"/>
        <w:spacing w:line="276" w:lineRule="auto"/>
        <w:jc w:val="center"/>
      </w:pPr>
      <w:r>
        <w:t> </w:t>
      </w:r>
    </w:p>
    <w:p w:rsidR="006E7395" w:rsidRDefault="006E7395" w:rsidP="006E7395">
      <w:pPr>
        <w:pStyle w:val="NormalWeb"/>
        <w:spacing w:line="276" w:lineRule="auto"/>
      </w:pPr>
      <w:r>
        <w:t> </w:t>
      </w:r>
    </w:p>
    <w:p w:rsidR="006E7395" w:rsidRDefault="006E7395" w:rsidP="006E7395">
      <w:pPr>
        <w:pStyle w:val="NormalWeb"/>
        <w:spacing w:line="276" w:lineRule="auto"/>
      </w:pPr>
      <w:r>
        <w:rPr>
          <w:b/>
          <w:bCs/>
          <w:sz w:val="32"/>
          <w:szCs w:val="32"/>
          <w:u w:val="single"/>
        </w:rPr>
        <w:t>CENTRO:  </w:t>
      </w:r>
      <w:r>
        <w:rPr>
          <w:sz w:val="32"/>
          <w:szCs w:val="32"/>
        </w:rPr>
        <w:t>CPR VILAS ALBORADA</w:t>
      </w:r>
    </w:p>
    <w:p w:rsidR="006E7395" w:rsidRDefault="006E7395" w:rsidP="006E7395">
      <w:pPr>
        <w:pStyle w:val="NormalWeb"/>
        <w:spacing w:line="276" w:lineRule="auto"/>
      </w:pPr>
      <w:r>
        <w:rPr>
          <w:u w:val="single"/>
        </w:rPr>
        <w:t> </w:t>
      </w:r>
      <w:r>
        <w:rPr>
          <w:b/>
          <w:bCs/>
          <w:sz w:val="32"/>
          <w:szCs w:val="32"/>
          <w:u w:val="single"/>
        </w:rPr>
        <w:t>CURSO:</w:t>
      </w:r>
      <w:r>
        <w:t xml:space="preserve"> </w:t>
      </w:r>
      <w:r>
        <w:rPr>
          <w:sz w:val="32"/>
          <w:szCs w:val="32"/>
        </w:rPr>
        <w:t>3º PRIMARIA</w:t>
      </w:r>
    </w:p>
    <w:p w:rsidR="006E7395" w:rsidRDefault="006E7395" w:rsidP="006E7395">
      <w:pPr>
        <w:pStyle w:val="NormalWeb"/>
        <w:spacing w:line="276" w:lineRule="auto"/>
      </w:pPr>
      <w:r>
        <w:rPr>
          <w:u w:val="single"/>
        </w:rPr>
        <w:t> </w:t>
      </w:r>
      <w:r>
        <w:rPr>
          <w:b/>
          <w:bCs/>
          <w:sz w:val="32"/>
          <w:szCs w:val="32"/>
          <w:u w:val="single"/>
        </w:rPr>
        <w:t xml:space="preserve">MATERIA: </w:t>
      </w:r>
      <w:r w:rsidRPr="006E7395">
        <w:rPr>
          <w:bCs/>
          <w:sz w:val="32"/>
          <w:szCs w:val="32"/>
        </w:rPr>
        <w:t>CIENCIAS NATURAIS</w:t>
      </w:r>
    </w:p>
    <w:p w:rsidR="006E7395" w:rsidRDefault="006E7395" w:rsidP="006E7395">
      <w:pPr>
        <w:pStyle w:val="NormalWeb"/>
        <w:spacing w:line="276" w:lineRule="auto"/>
      </w:pPr>
      <w:r>
        <w:rPr>
          <w:b/>
          <w:bCs/>
          <w:sz w:val="32"/>
          <w:szCs w:val="32"/>
          <w:u w:val="single"/>
        </w:rPr>
        <w:t>DATA:</w:t>
      </w:r>
      <w:r>
        <w:t xml:space="preserve"> </w:t>
      </w:r>
      <w:r>
        <w:rPr>
          <w:sz w:val="32"/>
          <w:szCs w:val="32"/>
        </w:rPr>
        <w:t>8 DE MAIO DE 2020</w:t>
      </w:r>
    </w:p>
    <w:p w:rsidR="006E7395" w:rsidRDefault="006E7395" w:rsidP="006E7395">
      <w:pPr>
        <w:pStyle w:val="NormalWeb"/>
        <w:shd w:val="clear" w:color="auto" w:fill="FFFFFF"/>
        <w:spacing w:after="240" w:line="252" w:lineRule="auto"/>
      </w:pPr>
    </w:p>
    <w:p w:rsidR="006E7395" w:rsidRDefault="006E7395" w:rsidP="006E7395">
      <w:pPr>
        <w:pStyle w:val="NormalWeb"/>
        <w:shd w:val="clear" w:color="auto" w:fill="FFFFFF"/>
        <w:spacing w:after="240" w:line="252" w:lineRule="auto"/>
      </w:pPr>
    </w:p>
    <w:p w:rsidR="00971374" w:rsidRDefault="001823E9">
      <w:pPr>
        <w:pStyle w:val="Sinespaciado"/>
        <w:ind w:left="0"/>
        <w:jc w:val="both"/>
      </w:pPr>
      <w:r>
        <w:rPr>
          <w:rStyle w:val="Ninguno"/>
          <w:rFonts w:ascii="Arial Unicode MS" w:hAnsi="Arial Unicode MS"/>
          <w:color w:val="404040"/>
          <w:sz w:val="32"/>
          <w:szCs w:val="32"/>
          <w:u w:color="404040"/>
        </w:rPr>
        <w:br w:type="page"/>
      </w:r>
    </w:p>
    <w:p w:rsidR="00971374" w:rsidRDefault="00971374">
      <w:pPr>
        <w:pStyle w:val="Sinespaciado"/>
        <w:ind w:left="0"/>
        <w:rPr>
          <w:rStyle w:val="Ninguno"/>
          <w:smallCaps/>
          <w:color w:val="455F51"/>
          <w:sz w:val="36"/>
          <w:szCs w:val="36"/>
          <w:u w:color="455F51"/>
        </w:rPr>
      </w:pPr>
    </w:p>
    <w:p w:rsidR="00971374" w:rsidRDefault="001823E9">
      <w:pPr>
        <w:pStyle w:val="Cuerpo"/>
        <w:spacing w:after="0" w:line="240" w:lineRule="auto"/>
        <w:ind w:left="708" w:hanging="708"/>
        <w:jc w:val="center"/>
        <w:rPr>
          <w:rStyle w:val="Ninguno"/>
          <w:b/>
          <w:bCs/>
          <w:color w:val="000000"/>
          <w:sz w:val="24"/>
          <w:szCs w:val="24"/>
          <w:u w:color="000000"/>
        </w:rPr>
      </w:pPr>
      <w:r>
        <w:rPr>
          <w:rStyle w:val="Ninguno"/>
          <w:b/>
          <w:bCs/>
          <w:color w:val="000000"/>
          <w:sz w:val="24"/>
          <w:szCs w:val="24"/>
          <w:u w:color="000000"/>
        </w:rPr>
        <w:t>ÍNDICE</w:t>
      </w:r>
    </w:p>
    <w:p w:rsidR="00971374" w:rsidRDefault="00971374">
      <w:pPr>
        <w:pStyle w:val="Cuerpo"/>
        <w:spacing w:after="0" w:line="240" w:lineRule="auto"/>
        <w:jc w:val="both"/>
        <w:rPr>
          <w:rStyle w:val="Ninguno"/>
          <w:b/>
          <w:bCs/>
          <w:color w:val="FF0000"/>
          <w:sz w:val="24"/>
          <w:szCs w:val="24"/>
          <w:u w:color="FF0000"/>
        </w:rPr>
      </w:pPr>
    </w:p>
    <w:p w:rsidR="00971374" w:rsidRDefault="001823E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>
        <w:rPr>
          <w:rStyle w:val="Ninguno"/>
          <w:b/>
          <w:bCs/>
          <w:color w:val="000000"/>
          <w:sz w:val="24"/>
          <w:szCs w:val="24"/>
          <w:u w:color="000000"/>
          <w:lang w:val="en-US"/>
        </w:rPr>
        <w:t>Estándares de aprendizaxe e competencias imprescindibles.</w:t>
      </w:r>
    </w:p>
    <w:p w:rsidR="00971374" w:rsidRDefault="00971374">
      <w:pPr>
        <w:pStyle w:val="Cuerpo"/>
        <w:spacing w:after="0" w:line="240" w:lineRule="auto"/>
        <w:jc w:val="both"/>
        <w:rPr>
          <w:rStyle w:val="Ninguno"/>
          <w:b/>
          <w:bCs/>
          <w:color w:val="000000"/>
          <w:sz w:val="24"/>
          <w:szCs w:val="24"/>
          <w:u w:color="000000"/>
        </w:rPr>
      </w:pPr>
    </w:p>
    <w:p w:rsidR="00971374" w:rsidRDefault="001823E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>
        <w:rPr>
          <w:rStyle w:val="Ninguno"/>
          <w:b/>
          <w:bCs/>
          <w:color w:val="000000"/>
          <w:sz w:val="24"/>
          <w:szCs w:val="24"/>
          <w:u w:color="000000"/>
          <w:lang w:val="en-US"/>
        </w:rPr>
        <w:t>Avaliación e cualificación.</w:t>
      </w:r>
    </w:p>
    <w:p w:rsidR="00971374" w:rsidRDefault="00971374">
      <w:pPr>
        <w:pStyle w:val="Prrafodelista"/>
        <w:jc w:val="both"/>
        <w:rPr>
          <w:rStyle w:val="Ninguno"/>
          <w:color w:val="000000"/>
          <w:sz w:val="24"/>
          <w:szCs w:val="24"/>
          <w:u w:color="000000"/>
        </w:rPr>
      </w:pPr>
    </w:p>
    <w:p w:rsidR="00971374" w:rsidRDefault="001823E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>
        <w:rPr>
          <w:rStyle w:val="Ninguno"/>
          <w:b/>
          <w:bCs/>
          <w:color w:val="000000"/>
          <w:sz w:val="24"/>
          <w:szCs w:val="24"/>
          <w:u w:color="000000"/>
          <w:lang w:val="en-US"/>
        </w:rPr>
        <w:t>Metod</w:t>
      </w:r>
      <w:r>
        <w:rPr>
          <w:rStyle w:val="Ninguno"/>
          <w:b/>
          <w:bCs/>
          <w:color w:val="000000"/>
          <w:sz w:val="24"/>
          <w:szCs w:val="24"/>
          <w:u w:color="000000"/>
          <w:lang w:val="en-US"/>
        </w:rPr>
        <w:t>oloxía e actividades do 3º trimestre (recuperación, reforzo, repaso, e no seu caso ampliación)</w:t>
      </w:r>
    </w:p>
    <w:p w:rsidR="00971374" w:rsidRDefault="00971374">
      <w:pPr>
        <w:pStyle w:val="Prrafodelista"/>
        <w:spacing w:after="0" w:line="240" w:lineRule="auto"/>
        <w:ind w:left="1068"/>
        <w:jc w:val="both"/>
        <w:rPr>
          <w:rStyle w:val="Ninguno"/>
          <w:b/>
          <w:bCs/>
          <w:color w:val="000000"/>
          <w:sz w:val="24"/>
          <w:szCs w:val="24"/>
          <w:u w:color="000000"/>
        </w:rPr>
      </w:pPr>
    </w:p>
    <w:p w:rsidR="00971374" w:rsidRDefault="001823E9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/>
          <w:color w:val="000000"/>
          <w:sz w:val="24"/>
          <w:szCs w:val="24"/>
        </w:rPr>
      </w:pPr>
      <w:r>
        <w:rPr>
          <w:rStyle w:val="Ninguno"/>
          <w:b/>
          <w:bCs/>
          <w:color w:val="000000"/>
          <w:sz w:val="24"/>
          <w:szCs w:val="24"/>
          <w:u w:color="000000"/>
          <w:lang w:val="en-US"/>
        </w:rPr>
        <w:t>Informaci</w:t>
      </w:r>
      <w:r>
        <w:rPr>
          <w:rStyle w:val="Ninguno"/>
          <w:b/>
          <w:bCs/>
          <w:color w:val="000000"/>
          <w:sz w:val="24"/>
          <w:szCs w:val="24"/>
          <w:u w:color="000000"/>
          <w:lang w:val="en-US"/>
        </w:rPr>
        <w:t>ó</w:t>
      </w:r>
      <w:r>
        <w:rPr>
          <w:rStyle w:val="Ninguno"/>
          <w:b/>
          <w:bCs/>
          <w:color w:val="000000"/>
          <w:sz w:val="24"/>
          <w:szCs w:val="24"/>
          <w:u w:color="000000"/>
          <w:lang w:val="en-US"/>
        </w:rPr>
        <w:t xml:space="preserve">n e publicidade. </w:t>
      </w:r>
    </w:p>
    <w:p w:rsidR="00971374" w:rsidRDefault="00971374">
      <w:pPr>
        <w:pStyle w:val="Prrafodelista"/>
        <w:rPr>
          <w:rStyle w:val="Ninguno"/>
          <w:rFonts w:ascii="Arial" w:eastAsia="Arial" w:hAnsi="Arial" w:cs="Arial"/>
          <w:color w:val="000000"/>
          <w:u w:color="000000"/>
        </w:rPr>
      </w:pPr>
    </w:p>
    <w:p w:rsidR="00971374" w:rsidRDefault="00971374">
      <w:pPr>
        <w:pStyle w:val="Prrafodelista"/>
        <w:rPr>
          <w:rStyle w:val="Ninguno"/>
          <w:rFonts w:ascii="Arial" w:eastAsia="Arial" w:hAnsi="Arial" w:cs="Arial"/>
          <w:color w:val="000000"/>
          <w:u w:color="000000"/>
        </w:rPr>
      </w:pPr>
    </w:p>
    <w:p w:rsidR="00971374" w:rsidRDefault="00971374">
      <w:pPr>
        <w:pStyle w:val="Prrafodelista"/>
        <w:rPr>
          <w:rStyle w:val="Ninguno"/>
          <w:rFonts w:ascii="Arial" w:eastAsia="Arial" w:hAnsi="Arial" w:cs="Arial"/>
          <w:color w:val="000000"/>
          <w:u w:color="000000"/>
        </w:rPr>
      </w:pPr>
    </w:p>
    <w:p w:rsidR="00971374" w:rsidRDefault="00971374">
      <w:pPr>
        <w:pStyle w:val="Prrafodelista"/>
        <w:rPr>
          <w:rStyle w:val="Ninguno"/>
          <w:rFonts w:ascii="Arial" w:eastAsia="Arial" w:hAnsi="Arial" w:cs="Arial"/>
          <w:color w:val="000000"/>
          <w:u w:color="000000"/>
        </w:rPr>
      </w:pPr>
    </w:p>
    <w:p w:rsidR="00971374" w:rsidRDefault="00971374">
      <w:pPr>
        <w:pStyle w:val="Prrafodelista"/>
        <w:rPr>
          <w:rStyle w:val="Ninguno"/>
          <w:rFonts w:ascii="Arial" w:eastAsia="Arial" w:hAnsi="Arial" w:cs="Arial"/>
          <w:color w:val="000000"/>
          <w:u w:color="000000"/>
        </w:rPr>
      </w:pPr>
    </w:p>
    <w:p w:rsidR="00971374" w:rsidRDefault="00971374">
      <w:pPr>
        <w:pStyle w:val="Prrafodelista"/>
        <w:rPr>
          <w:rStyle w:val="Ninguno"/>
          <w:rFonts w:ascii="Arial" w:eastAsia="Arial" w:hAnsi="Arial" w:cs="Arial"/>
          <w:color w:val="000000"/>
          <w:u w:color="000000"/>
        </w:rPr>
      </w:pPr>
    </w:p>
    <w:p w:rsidR="00971374" w:rsidRDefault="00971374">
      <w:pPr>
        <w:pStyle w:val="Prrafodelista"/>
        <w:rPr>
          <w:rStyle w:val="Ninguno"/>
          <w:rFonts w:ascii="Arial" w:eastAsia="Arial" w:hAnsi="Arial" w:cs="Arial"/>
          <w:color w:val="000000"/>
          <w:u w:color="000000"/>
        </w:rPr>
      </w:pPr>
    </w:p>
    <w:p w:rsidR="00971374" w:rsidRDefault="00971374">
      <w:pPr>
        <w:pStyle w:val="Prrafodelista"/>
        <w:rPr>
          <w:rStyle w:val="Ninguno"/>
          <w:rFonts w:ascii="Arial" w:eastAsia="Arial" w:hAnsi="Arial" w:cs="Arial"/>
          <w:color w:val="000000"/>
          <w:u w:color="000000"/>
        </w:rPr>
      </w:pPr>
    </w:p>
    <w:p w:rsidR="00971374" w:rsidRDefault="00971374">
      <w:pPr>
        <w:pStyle w:val="Prrafodelista"/>
        <w:rPr>
          <w:rStyle w:val="Ninguno"/>
          <w:rFonts w:ascii="Arial" w:eastAsia="Arial" w:hAnsi="Arial" w:cs="Arial"/>
          <w:color w:val="000000"/>
          <w:u w:color="000000"/>
        </w:rPr>
      </w:pPr>
    </w:p>
    <w:p w:rsidR="00971374" w:rsidRDefault="00971374">
      <w:pPr>
        <w:pStyle w:val="Prrafodelista"/>
        <w:rPr>
          <w:rStyle w:val="Ninguno"/>
          <w:rFonts w:ascii="Arial" w:eastAsia="Arial" w:hAnsi="Arial" w:cs="Arial"/>
          <w:color w:val="000000"/>
          <w:u w:color="000000"/>
        </w:rPr>
      </w:pPr>
    </w:p>
    <w:p w:rsidR="00971374" w:rsidRDefault="00971374">
      <w:pPr>
        <w:pStyle w:val="Prrafodelista"/>
        <w:rPr>
          <w:rStyle w:val="Ninguno"/>
          <w:rFonts w:ascii="Arial" w:eastAsia="Arial" w:hAnsi="Arial" w:cs="Arial"/>
          <w:color w:val="000000"/>
          <w:u w:color="000000"/>
        </w:rPr>
      </w:pPr>
    </w:p>
    <w:p w:rsidR="00971374" w:rsidRDefault="00971374">
      <w:pPr>
        <w:pStyle w:val="Prrafodelista"/>
        <w:rPr>
          <w:rStyle w:val="Ninguno"/>
          <w:rFonts w:ascii="Arial" w:eastAsia="Arial" w:hAnsi="Arial" w:cs="Arial"/>
          <w:color w:val="000000"/>
          <w:u w:color="000000"/>
        </w:rPr>
      </w:pPr>
    </w:p>
    <w:p w:rsidR="00971374" w:rsidRDefault="001823E9">
      <w:pPr>
        <w:pStyle w:val="Cuerpo"/>
        <w:spacing w:after="0" w:line="240" w:lineRule="auto"/>
        <w:rPr>
          <w:rStyle w:val="Ninguno"/>
          <w:rFonts w:ascii="Arial" w:eastAsia="Arial" w:hAnsi="Arial" w:cs="Arial"/>
          <w:color w:val="000000"/>
          <w:sz w:val="16"/>
          <w:szCs w:val="16"/>
          <w:u w:color="000000"/>
        </w:rPr>
      </w:pPr>
      <w:r>
        <w:rPr>
          <w:rStyle w:val="Ninguno"/>
          <w:rFonts w:ascii="Arial" w:eastAsia="Arial" w:hAnsi="Arial" w:cs="Arial"/>
          <w:color w:val="000000"/>
          <w:sz w:val="16"/>
          <w:szCs w:val="16"/>
          <w:u w:color="000000"/>
        </w:rPr>
        <w:tab/>
      </w:r>
      <w:r>
        <w:rPr>
          <w:rStyle w:val="Ninguno"/>
          <w:rFonts w:ascii="Arial" w:eastAsia="Arial" w:hAnsi="Arial" w:cs="Arial"/>
          <w:color w:val="000000"/>
          <w:sz w:val="16"/>
          <w:szCs w:val="16"/>
          <w:u w:color="000000"/>
        </w:rPr>
        <w:tab/>
      </w:r>
    </w:p>
    <w:p w:rsidR="00971374" w:rsidRDefault="00971374">
      <w:pPr>
        <w:pStyle w:val="Cuerpo"/>
        <w:spacing w:after="0" w:line="240" w:lineRule="auto"/>
        <w:rPr>
          <w:rStyle w:val="Ninguno"/>
          <w:rFonts w:ascii="Arial" w:eastAsia="Arial" w:hAnsi="Arial" w:cs="Arial"/>
          <w:color w:val="000000"/>
          <w:sz w:val="16"/>
          <w:szCs w:val="16"/>
          <w:u w:color="000000"/>
        </w:rPr>
      </w:pPr>
    </w:p>
    <w:p w:rsidR="00971374" w:rsidRDefault="00971374">
      <w:pPr>
        <w:pStyle w:val="Cuerpo"/>
        <w:spacing w:after="0" w:line="240" w:lineRule="auto"/>
        <w:rPr>
          <w:rStyle w:val="Ninguno"/>
          <w:rFonts w:ascii="Arial" w:eastAsia="Arial" w:hAnsi="Arial" w:cs="Arial"/>
          <w:color w:val="000000"/>
          <w:u w:color="000000"/>
        </w:rPr>
      </w:pPr>
    </w:p>
    <w:p w:rsidR="00971374" w:rsidRDefault="00971374">
      <w:pPr>
        <w:pStyle w:val="ttcab112"/>
        <w:sectPr w:rsidR="00971374">
          <w:headerReference w:type="default" r:id="rId7"/>
          <w:footerReference w:type="default" r:id="rId8"/>
          <w:headerReference w:type="first" r:id="rId9"/>
          <w:footerReference w:type="first" r:id="rId10"/>
          <w:pgSz w:w="11900" w:h="16840"/>
          <w:pgMar w:top="993" w:right="1133" w:bottom="1414" w:left="1701" w:header="0" w:footer="691" w:gutter="0"/>
          <w:pgNumType w:start="0"/>
          <w:cols w:space="720"/>
          <w:titlePg/>
        </w:sectPr>
      </w:pPr>
    </w:p>
    <w:tbl>
      <w:tblPr>
        <w:tblStyle w:val="TableNormal"/>
        <w:tblW w:w="9489" w:type="dxa"/>
        <w:jc w:val="center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54"/>
        <w:gridCol w:w="4935"/>
      </w:tblGrid>
      <w:tr w:rsidR="009713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  <w:jc w:val="center"/>
        </w:trPr>
        <w:tc>
          <w:tcPr>
            <w:tcW w:w="9489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71374" w:rsidRDefault="001823E9">
            <w:pPr>
              <w:pStyle w:val="ttcab112"/>
              <w:numPr>
                <w:ilvl w:val="0"/>
                <w:numId w:val="4"/>
              </w:numPr>
              <w:rPr>
                <w:rFonts w:ascii="Calibri" w:hAnsi="Calibri"/>
                <w:sz w:val="28"/>
                <w:szCs w:val="28"/>
                <w:lang w:val="pt-PT"/>
              </w:rPr>
            </w:pPr>
            <w:r>
              <w:rPr>
                <w:rStyle w:val="Ninguno"/>
                <w:rFonts w:ascii="Calibri" w:hAnsi="Calibri"/>
                <w:color w:val="000000"/>
                <w:sz w:val="28"/>
                <w:szCs w:val="28"/>
                <w:u w:color="000000"/>
                <w:lang w:val="pt-PT"/>
              </w:rPr>
              <w:lastRenderedPageBreak/>
              <w:t>Est</w:t>
            </w:r>
            <w:r>
              <w:rPr>
                <w:rStyle w:val="Ninguno"/>
                <w:rFonts w:ascii="Calibri" w:hAnsi="Calibri"/>
                <w:color w:val="000000"/>
                <w:sz w:val="28"/>
                <w:szCs w:val="28"/>
                <w:u w:color="000000"/>
              </w:rPr>
              <w:t>á</w:t>
            </w:r>
            <w:r>
              <w:rPr>
                <w:rStyle w:val="Ninguno"/>
                <w:rFonts w:ascii="Calibri" w:hAnsi="Calibri"/>
                <w:color w:val="000000"/>
                <w:sz w:val="28"/>
                <w:szCs w:val="28"/>
                <w:u w:color="000000"/>
                <w:lang w:val="pt-PT"/>
              </w:rPr>
              <w:t>ndares de aprendizaxe e competencias imprescindibles</w:t>
            </w:r>
          </w:p>
        </w:tc>
      </w:tr>
      <w:tr w:rsidR="009713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  <w:jc w:val="center"/>
        </w:trPr>
        <w:tc>
          <w:tcPr>
            <w:tcW w:w="45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1374" w:rsidRDefault="001823E9">
            <w:pPr>
              <w:pStyle w:val="ttp110"/>
              <w:spacing w:after="0"/>
              <w:ind w:left="0" w:firstLine="0"/>
              <w:jc w:val="center"/>
            </w:pPr>
            <w:r>
              <w:rPr>
                <w:rStyle w:val="Ninguno"/>
                <w:rFonts w:ascii="Calibri" w:hAnsi="Calibri"/>
                <w:sz w:val="24"/>
                <w:szCs w:val="24"/>
                <w:lang w:val="pt-PT"/>
              </w:rPr>
              <w:t>Criterio de avaliaci</w:t>
            </w:r>
            <w:r>
              <w:rPr>
                <w:rStyle w:val="Ninguno"/>
                <w:rFonts w:ascii="Calibri" w:hAnsi="Calibri"/>
                <w:sz w:val="24"/>
                <w:szCs w:val="24"/>
              </w:rPr>
              <w:t>ó</w:t>
            </w:r>
            <w:r>
              <w:rPr>
                <w:rStyle w:val="Ninguno"/>
                <w:rFonts w:ascii="Calibri" w:hAnsi="Calibri"/>
                <w:sz w:val="24"/>
                <w:szCs w:val="24"/>
              </w:rPr>
              <w:t>n</w:t>
            </w:r>
          </w:p>
        </w:tc>
        <w:tc>
          <w:tcPr>
            <w:tcW w:w="49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1374" w:rsidRDefault="001823E9">
            <w:pPr>
              <w:pStyle w:val="ttp110"/>
              <w:spacing w:after="0"/>
              <w:ind w:left="0" w:firstLine="0"/>
              <w:jc w:val="center"/>
            </w:pPr>
            <w:r>
              <w:rPr>
                <w:rStyle w:val="Ninguno"/>
                <w:rFonts w:ascii="Calibri" w:hAnsi="Calibri"/>
                <w:sz w:val="24"/>
                <w:szCs w:val="24"/>
                <w:lang w:val="pt-PT"/>
              </w:rPr>
              <w:t>Est</w:t>
            </w:r>
            <w:r>
              <w:rPr>
                <w:rStyle w:val="Ninguno"/>
                <w:rFonts w:ascii="Calibri" w:hAnsi="Calibri"/>
                <w:sz w:val="24"/>
                <w:szCs w:val="24"/>
              </w:rPr>
              <w:t>á</w:t>
            </w:r>
            <w:r>
              <w:rPr>
                <w:rStyle w:val="Ninguno"/>
                <w:rFonts w:ascii="Calibri" w:hAnsi="Calibri"/>
                <w:sz w:val="24"/>
                <w:szCs w:val="24"/>
                <w:lang w:val="pt-PT"/>
              </w:rPr>
              <w:t>ndar de aprendizaxe</w:t>
            </w:r>
          </w:p>
        </w:tc>
      </w:tr>
      <w:tr w:rsidR="009713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2"/>
          <w:jc w:val="center"/>
        </w:trPr>
        <w:tc>
          <w:tcPr>
            <w:tcW w:w="45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1374" w:rsidRDefault="001823E9">
            <w:pPr>
              <w:pStyle w:val="TDC6"/>
              <w:numPr>
                <w:ilvl w:val="0"/>
                <w:numId w:val="5"/>
              </w:numPr>
              <w:spacing w:before="60" w:after="60" w:line="240" w:lineRule="exact"/>
              <w:rPr>
                <w:color w:val="000000"/>
                <w:u w:color="000000"/>
                <w:lang w:val="pt-PT"/>
              </w:rPr>
            </w:pPr>
            <w:r>
              <w:rPr>
                <w:rStyle w:val="Ninguno"/>
                <w:color w:val="000000"/>
                <w:u w:color="000000"/>
                <w:lang w:val="pt-PT"/>
              </w:rPr>
              <w:t xml:space="preserve">B1.1. Realizar un </w:t>
            </w:r>
            <w:r>
              <w:rPr>
                <w:rStyle w:val="Ninguno"/>
                <w:color w:val="000000"/>
                <w:u w:color="000000"/>
                <w:lang w:val="pt-PT"/>
              </w:rPr>
              <w:t xml:space="preserve">proxecto para a obtención dun produto como resultado dun problema formulado, elaborando con certa autonomía documentación sobre o proceso. </w:t>
            </w:r>
          </w:p>
        </w:tc>
        <w:tc>
          <w:tcPr>
            <w:tcW w:w="49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1374" w:rsidRDefault="001823E9">
            <w:pPr>
              <w:pStyle w:val="TDC6"/>
              <w:numPr>
                <w:ilvl w:val="0"/>
                <w:numId w:val="6"/>
              </w:numPr>
              <w:spacing w:before="60" w:after="60" w:line="240" w:lineRule="exact"/>
              <w:rPr>
                <w:color w:val="000000"/>
                <w:u w:color="000000"/>
                <w:lang w:val="pt-PT"/>
              </w:rPr>
            </w:pPr>
            <w:r>
              <w:rPr>
                <w:rStyle w:val="Ninguno"/>
                <w:color w:val="000000"/>
                <w:u w:color="000000"/>
                <w:lang w:val="pt-PT"/>
              </w:rPr>
              <w:t>CNB1.1.1. Busca, selecciona e organiza a información importante, obtén conclusións e comunica o resultado de forma o</w:t>
            </w:r>
            <w:r>
              <w:rPr>
                <w:rStyle w:val="Ninguno"/>
                <w:color w:val="000000"/>
                <w:u w:color="000000"/>
                <w:lang w:val="pt-PT"/>
              </w:rPr>
              <w:t>ral e escrita de maneira ordenada, clara e limpa, en diferentes soportes. CAA</w:t>
            </w:r>
            <w:r>
              <w:rPr>
                <w:rStyle w:val="Ninguno"/>
                <w:color w:val="000000"/>
                <w:u w:color="000000"/>
              </w:rPr>
              <w:t xml:space="preserve">, </w:t>
            </w:r>
            <w:r>
              <w:rPr>
                <w:rStyle w:val="Ninguno"/>
                <w:color w:val="000000"/>
                <w:u w:color="000000"/>
                <w:lang w:val="pt-PT"/>
              </w:rPr>
              <w:t>CCL</w:t>
            </w:r>
            <w:r>
              <w:rPr>
                <w:rStyle w:val="Ninguno"/>
                <w:color w:val="000000"/>
                <w:u w:color="000000"/>
              </w:rPr>
              <w:t xml:space="preserve">, </w:t>
            </w:r>
            <w:r>
              <w:rPr>
                <w:rStyle w:val="Ninguno"/>
                <w:color w:val="000000"/>
                <w:u w:color="000000"/>
                <w:lang w:val="pt-PT"/>
              </w:rPr>
              <w:t>CMCCT</w:t>
            </w:r>
            <w:r>
              <w:rPr>
                <w:rStyle w:val="Ninguno"/>
                <w:color w:val="000000"/>
                <w:u w:color="000000"/>
              </w:rPr>
              <w:t xml:space="preserve">, </w:t>
            </w:r>
            <w:r>
              <w:rPr>
                <w:rStyle w:val="Ninguno"/>
                <w:color w:val="000000"/>
                <w:u w:color="000000"/>
                <w:lang w:val="pt-PT"/>
              </w:rPr>
              <w:t>CSIEE</w:t>
            </w:r>
            <w:r>
              <w:rPr>
                <w:rStyle w:val="Ninguno"/>
                <w:color w:val="000000"/>
                <w:u w:color="000000"/>
              </w:rPr>
              <w:t xml:space="preserve">, </w:t>
            </w:r>
            <w:r>
              <w:rPr>
                <w:rStyle w:val="Ninguno"/>
                <w:color w:val="000000"/>
                <w:u w:color="000000"/>
                <w:lang w:val="pt-PT"/>
              </w:rPr>
              <w:t>CD</w:t>
            </w:r>
          </w:p>
        </w:tc>
      </w:tr>
      <w:tr w:rsidR="009713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/>
          <w:jc w:val="center"/>
        </w:trPr>
        <w:tc>
          <w:tcPr>
            <w:tcW w:w="45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1374" w:rsidRDefault="001823E9">
            <w:pPr>
              <w:pStyle w:val="TDC6"/>
              <w:numPr>
                <w:ilvl w:val="0"/>
                <w:numId w:val="7"/>
              </w:numPr>
              <w:spacing w:before="60" w:after="60" w:line="240" w:lineRule="exact"/>
              <w:rPr>
                <w:color w:val="000000"/>
                <w:u w:color="000000"/>
                <w:lang w:val="pt-PT"/>
              </w:rPr>
            </w:pPr>
            <w:r>
              <w:rPr>
                <w:rStyle w:val="Ninguno"/>
                <w:color w:val="000000"/>
                <w:u w:color="000000"/>
                <w:lang w:val="pt-PT"/>
              </w:rPr>
              <w:t xml:space="preserve">B1.2. Establecer conxecturas de sucesos ou problemas que ocorren no seu contorno por medio da observación, e obter unha información. </w:t>
            </w:r>
          </w:p>
        </w:tc>
        <w:tc>
          <w:tcPr>
            <w:tcW w:w="49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1374" w:rsidRDefault="001823E9">
            <w:pPr>
              <w:pStyle w:val="TDC6"/>
              <w:numPr>
                <w:ilvl w:val="0"/>
                <w:numId w:val="8"/>
              </w:numPr>
              <w:spacing w:before="60" w:after="60" w:line="240" w:lineRule="exact"/>
              <w:rPr>
                <w:color w:val="000000"/>
                <w:u w:color="000000"/>
                <w:lang w:val="pt-PT"/>
              </w:rPr>
            </w:pPr>
            <w:r>
              <w:rPr>
                <w:rStyle w:val="Ninguno"/>
                <w:color w:val="000000"/>
                <w:u w:color="000000"/>
                <w:lang w:val="pt-PT"/>
              </w:rPr>
              <w:t>CNB1. 2.1. Establece</w:t>
            </w:r>
            <w:r>
              <w:rPr>
                <w:rStyle w:val="Ninguno"/>
                <w:color w:val="000000"/>
                <w:u w:color="000000"/>
                <w:lang w:val="pt-PT"/>
              </w:rPr>
              <w:t xml:space="preserve"> conxecturas de sucesos ou problemas do seu contorno mediante a observación obtén unha información.CAA</w:t>
            </w:r>
            <w:r>
              <w:rPr>
                <w:rStyle w:val="Ninguno"/>
                <w:color w:val="000000"/>
                <w:u w:color="000000"/>
              </w:rPr>
              <w:t xml:space="preserve">, </w:t>
            </w:r>
            <w:r>
              <w:rPr>
                <w:rStyle w:val="Ninguno"/>
                <w:color w:val="000000"/>
                <w:u w:color="000000"/>
                <w:lang w:val="pt-PT"/>
              </w:rPr>
              <w:t>CMCCT</w:t>
            </w:r>
            <w:r>
              <w:rPr>
                <w:rStyle w:val="Ninguno"/>
                <w:color w:val="000000"/>
                <w:u w:color="000000"/>
              </w:rPr>
              <w:t xml:space="preserve">, </w:t>
            </w:r>
            <w:r>
              <w:rPr>
                <w:rStyle w:val="Ninguno"/>
                <w:color w:val="000000"/>
                <w:u w:color="000000"/>
                <w:lang w:val="pt-PT"/>
              </w:rPr>
              <w:t>CSIEE</w:t>
            </w:r>
          </w:p>
        </w:tc>
      </w:tr>
      <w:tr w:rsidR="009713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7"/>
          <w:jc w:val="center"/>
        </w:trPr>
        <w:tc>
          <w:tcPr>
            <w:tcW w:w="45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1374" w:rsidRDefault="001823E9">
            <w:pPr>
              <w:widowControl w:val="0"/>
              <w:tabs>
                <w:tab w:val="left" w:pos="700"/>
              </w:tabs>
            </w:pPr>
            <w:r>
              <w:rPr>
                <w:rFonts w:ascii="Calibri" w:hAnsi="Calibri" w:cs="Arial Unicode MS"/>
                <w:color w:val="00000A"/>
                <w:u w:color="00000A"/>
                <w:shd w:val="nil"/>
              </w:rPr>
              <w:t>B2.2. Identificar e explicar as consecuencias para a sa</w:t>
            </w:r>
            <w:r>
              <w:rPr>
                <w:rFonts w:ascii="Calibri" w:hAnsi="Calibri" w:cs="Arial Unicode MS"/>
                <w:color w:val="00000A"/>
                <w:u w:color="00000A"/>
                <w:shd w:val="nil"/>
              </w:rPr>
              <w:t>ú</w:t>
            </w:r>
            <w:r>
              <w:rPr>
                <w:rFonts w:ascii="Calibri" w:hAnsi="Calibri" w:cs="Arial Unicode MS"/>
                <w:color w:val="00000A"/>
                <w:u w:color="00000A"/>
                <w:shd w:val="nil"/>
              </w:rPr>
              <w:t>de e o desenvolvemento persoal de determinados h</w:t>
            </w:r>
            <w:r>
              <w:rPr>
                <w:rFonts w:ascii="Calibri" w:hAnsi="Calibri" w:cs="Arial Unicode MS"/>
                <w:color w:val="00000A"/>
                <w:u w:color="00000A"/>
                <w:shd w:val="nil"/>
              </w:rPr>
              <w:t>á</w:t>
            </w:r>
            <w:r>
              <w:rPr>
                <w:rFonts w:ascii="Calibri" w:hAnsi="Calibri" w:cs="Arial Unicode MS"/>
                <w:color w:val="00000A"/>
                <w:u w:color="00000A"/>
                <w:shd w:val="nil"/>
              </w:rPr>
              <w:t>bitos de alimentaci</w:t>
            </w:r>
            <w:r>
              <w:rPr>
                <w:rFonts w:ascii="Calibri" w:hAnsi="Calibri" w:cs="Arial Unicode MS"/>
                <w:color w:val="00000A"/>
                <w:u w:color="00000A"/>
                <w:shd w:val="nil"/>
              </w:rPr>
              <w:t>ó</w:t>
            </w:r>
            <w:r>
              <w:rPr>
                <w:rFonts w:ascii="Calibri" w:hAnsi="Calibri" w:cs="Arial Unicode MS"/>
                <w:color w:val="00000A"/>
                <w:u w:color="00000A"/>
                <w:shd w:val="nil"/>
              </w:rPr>
              <w:t xml:space="preserve">n, hixiene, </w:t>
            </w:r>
            <w:r>
              <w:rPr>
                <w:rFonts w:ascii="Calibri" w:hAnsi="Calibri" w:cs="Arial Unicode MS"/>
                <w:color w:val="00000A"/>
                <w:u w:color="00000A"/>
                <w:shd w:val="nil"/>
              </w:rPr>
              <w:t>exercicio f</w:t>
            </w:r>
            <w:r>
              <w:rPr>
                <w:rFonts w:ascii="Calibri" w:hAnsi="Calibri" w:cs="Arial Unicode MS"/>
                <w:color w:val="00000A"/>
                <w:u w:color="00000A"/>
                <w:shd w:val="nil"/>
              </w:rPr>
              <w:t>í</w:t>
            </w:r>
            <w:r>
              <w:rPr>
                <w:rFonts w:ascii="Calibri" w:hAnsi="Calibri" w:cs="Arial Unicode MS"/>
                <w:color w:val="00000A"/>
                <w:u w:color="00000A"/>
                <w:shd w:val="nil"/>
              </w:rPr>
              <w:t>sico e descanso dese</w:t>
            </w:r>
            <w:r>
              <w:rPr>
                <w:rFonts w:ascii="Calibri" w:hAnsi="Calibri" w:cs="Arial Unicode MS"/>
                <w:color w:val="00000A"/>
                <w:u w:color="00000A"/>
                <w:shd w:val="nil"/>
              </w:rPr>
              <w:t>ñ</w:t>
            </w:r>
            <w:r>
              <w:rPr>
                <w:rFonts w:ascii="Calibri" w:hAnsi="Calibri" w:cs="Arial Unicode MS"/>
                <w:color w:val="00000A"/>
                <w:u w:color="00000A"/>
                <w:shd w:val="nil"/>
              </w:rPr>
              <w:t>ando protocolos para a s</w:t>
            </w:r>
            <w:r>
              <w:rPr>
                <w:rFonts w:ascii="Calibri" w:hAnsi="Calibri" w:cs="Arial Unicode MS"/>
                <w:color w:val="00000A"/>
                <w:u w:color="00000A"/>
                <w:shd w:val="nil"/>
              </w:rPr>
              <w:t>ú</w:t>
            </w:r>
            <w:r>
              <w:rPr>
                <w:rFonts w:ascii="Calibri" w:hAnsi="Calibri" w:cs="Arial Unicode MS"/>
                <w:color w:val="00000A"/>
                <w:u w:color="00000A"/>
                <w:shd w:val="nil"/>
              </w:rPr>
              <w:t>a prevenci</w:t>
            </w:r>
            <w:r>
              <w:rPr>
                <w:rFonts w:ascii="Calibri" w:hAnsi="Calibri" w:cs="Arial Unicode MS"/>
                <w:color w:val="00000A"/>
                <w:u w:color="00000A"/>
                <w:shd w:val="nil"/>
              </w:rPr>
              <w:t>ó</w:t>
            </w:r>
            <w:r>
              <w:rPr>
                <w:rFonts w:ascii="Calibri" w:hAnsi="Calibri" w:cs="Arial Unicode MS"/>
                <w:color w:val="00000A"/>
                <w:u w:color="00000A"/>
                <w:shd w:val="nil"/>
              </w:rPr>
              <w:t>n.</w:t>
            </w:r>
          </w:p>
        </w:tc>
        <w:tc>
          <w:tcPr>
            <w:tcW w:w="49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1374" w:rsidRDefault="001823E9">
            <w:pPr>
              <w:widowControl w:val="0"/>
              <w:tabs>
                <w:tab w:val="left" w:pos="700"/>
              </w:tabs>
            </w:pPr>
            <w:r>
              <w:rPr>
                <w:rFonts w:ascii="Calibri" w:hAnsi="Calibri" w:cs="Arial Unicode MS"/>
                <w:color w:val="00000A"/>
                <w:u w:color="00000A"/>
                <w:shd w:val="nil"/>
              </w:rPr>
              <w:t>CNB2.2.2. Reco</w:t>
            </w:r>
            <w:r>
              <w:rPr>
                <w:rFonts w:ascii="Calibri" w:hAnsi="Calibri" w:cs="Arial Unicode MS"/>
                <w:color w:val="00000A"/>
                <w:u w:color="00000A"/>
                <w:shd w:val="nil"/>
              </w:rPr>
              <w:t>ñ</w:t>
            </w:r>
            <w:r>
              <w:rPr>
                <w:rFonts w:ascii="Calibri" w:hAnsi="Calibri" w:cs="Arial Unicode MS"/>
                <w:color w:val="00000A"/>
                <w:u w:color="00000A"/>
                <w:shd w:val="nil"/>
              </w:rPr>
              <w:t>ece alg</w:t>
            </w:r>
            <w:r>
              <w:rPr>
                <w:rFonts w:ascii="Calibri" w:hAnsi="Calibri" w:cs="Arial Unicode MS"/>
                <w:color w:val="00000A"/>
                <w:u w:color="00000A"/>
                <w:shd w:val="nil"/>
              </w:rPr>
              <w:t>ú</w:t>
            </w:r>
            <w:r>
              <w:rPr>
                <w:rFonts w:ascii="Calibri" w:hAnsi="Calibri" w:cs="Arial Unicode MS"/>
                <w:color w:val="00000A"/>
                <w:u w:color="00000A"/>
                <w:shd w:val="nil"/>
              </w:rPr>
              <w:t>ns factores causantes das enfermidades m</w:t>
            </w:r>
            <w:r>
              <w:rPr>
                <w:rFonts w:ascii="Calibri" w:hAnsi="Calibri" w:cs="Arial Unicode MS"/>
                <w:color w:val="00000A"/>
                <w:u w:color="00000A"/>
                <w:shd w:val="nil"/>
              </w:rPr>
              <w:t>á</w:t>
            </w:r>
            <w:r>
              <w:rPr>
                <w:rFonts w:ascii="Calibri" w:hAnsi="Calibri" w:cs="Arial Unicode MS"/>
                <w:color w:val="00000A"/>
                <w:u w:color="00000A"/>
                <w:shd w:val="nil"/>
              </w:rPr>
              <w:t>is habituais (caries, catarros, gripe e obesidade) e aplica actuaci</w:t>
            </w:r>
            <w:r>
              <w:rPr>
                <w:rFonts w:ascii="Calibri" w:hAnsi="Calibri" w:cs="Arial Unicode MS"/>
                <w:color w:val="00000A"/>
                <w:u w:color="00000A"/>
                <w:shd w:val="nil"/>
              </w:rPr>
              <w:t>ó</w:t>
            </w:r>
            <w:r>
              <w:rPr>
                <w:rFonts w:ascii="Calibri" w:hAnsi="Calibri" w:cs="Arial Unicode MS"/>
                <w:color w:val="00000A"/>
                <w:u w:color="00000A"/>
                <w:shd w:val="nil"/>
              </w:rPr>
              <w:t xml:space="preserve">ns para </w:t>
            </w:r>
            <w:r>
              <w:rPr>
                <w:rFonts w:ascii="Calibri" w:hAnsi="Calibri" w:cs="Arial Unicode MS"/>
                <w:color w:val="00000A"/>
                <w:u w:color="00000A"/>
                <w:shd w:val="nil"/>
              </w:rPr>
              <w:t xml:space="preserve">á </w:t>
            </w:r>
            <w:r>
              <w:rPr>
                <w:rFonts w:ascii="Calibri" w:hAnsi="Calibri" w:cs="Arial Unicode MS"/>
                <w:color w:val="00000A"/>
                <w:u w:color="00000A"/>
                <w:shd w:val="nil"/>
              </w:rPr>
              <w:t>s</w:t>
            </w:r>
            <w:r>
              <w:rPr>
                <w:rFonts w:ascii="Calibri" w:hAnsi="Calibri" w:cs="Arial Unicode MS"/>
                <w:color w:val="00000A"/>
                <w:u w:color="00000A"/>
                <w:shd w:val="nil"/>
              </w:rPr>
              <w:t>ú</w:t>
            </w:r>
            <w:r>
              <w:rPr>
                <w:rFonts w:ascii="Calibri" w:hAnsi="Calibri" w:cs="Arial Unicode MS"/>
                <w:color w:val="00000A"/>
                <w:u w:color="00000A"/>
                <w:shd w:val="nil"/>
              </w:rPr>
              <w:t>a prevenci</w:t>
            </w:r>
            <w:r>
              <w:rPr>
                <w:rFonts w:ascii="Calibri" w:hAnsi="Calibri" w:cs="Arial Unicode MS"/>
                <w:color w:val="00000A"/>
                <w:u w:color="00000A"/>
                <w:shd w:val="nil"/>
              </w:rPr>
              <w:t>ó</w:t>
            </w:r>
            <w:r>
              <w:rPr>
                <w:rFonts w:ascii="Calibri" w:hAnsi="Calibri" w:cs="Arial Unicode MS"/>
                <w:color w:val="00000A"/>
                <w:u w:color="00000A"/>
                <w:shd w:val="nil"/>
              </w:rPr>
              <w:t xml:space="preserve">n.CMCCT </w:t>
            </w:r>
          </w:p>
        </w:tc>
      </w:tr>
      <w:tr w:rsidR="009713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2"/>
          <w:jc w:val="center"/>
        </w:trPr>
        <w:tc>
          <w:tcPr>
            <w:tcW w:w="45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1374" w:rsidRDefault="001823E9">
            <w:pPr>
              <w:pStyle w:val="TDC6"/>
              <w:numPr>
                <w:ilvl w:val="0"/>
                <w:numId w:val="9"/>
              </w:numPr>
              <w:spacing w:before="60" w:after="60" w:line="240" w:lineRule="exact"/>
              <w:rPr>
                <w:color w:val="000000"/>
                <w:u w:color="000000"/>
                <w:lang w:val="pt-PT"/>
              </w:rPr>
            </w:pPr>
            <w:r>
              <w:rPr>
                <w:rStyle w:val="Ninguno"/>
                <w:color w:val="000000"/>
                <w:u w:color="000000"/>
                <w:lang w:val="pt-PT"/>
              </w:rPr>
              <w:t xml:space="preserve">B2.3. Deseñar un </w:t>
            </w:r>
            <w:r>
              <w:rPr>
                <w:rStyle w:val="Ninguno"/>
                <w:color w:val="000000"/>
                <w:u w:color="000000"/>
                <w:lang w:val="pt-PT"/>
              </w:rPr>
              <w:t xml:space="preserve">menú equilibrado para a súa idade. </w:t>
            </w:r>
          </w:p>
        </w:tc>
        <w:tc>
          <w:tcPr>
            <w:tcW w:w="49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1374" w:rsidRDefault="001823E9">
            <w:pPr>
              <w:pStyle w:val="TDC6"/>
              <w:numPr>
                <w:ilvl w:val="0"/>
                <w:numId w:val="10"/>
              </w:numPr>
              <w:spacing w:before="60" w:after="60" w:line="240" w:lineRule="exact"/>
              <w:rPr>
                <w:color w:val="000000"/>
                <w:u w:color="000000"/>
                <w:lang w:val="pt-PT"/>
              </w:rPr>
            </w:pPr>
            <w:r>
              <w:rPr>
                <w:rStyle w:val="Ninguno"/>
                <w:color w:val="000000"/>
                <w:u w:color="000000"/>
                <w:lang w:val="pt-PT"/>
              </w:rPr>
              <w:t xml:space="preserve">CNB2.3.1. Clasifica alimentos en función dos nutrientes principais.CMCCT </w:t>
            </w:r>
          </w:p>
          <w:p w:rsidR="00971374" w:rsidRDefault="001823E9">
            <w:pPr>
              <w:pStyle w:val="TDC6"/>
              <w:numPr>
                <w:ilvl w:val="0"/>
                <w:numId w:val="11"/>
              </w:numPr>
              <w:spacing w:before="60" w:after="60" w:line="240" w:lineRule="exact"/>
              <w:rPr>
                <w:color w:val="000000"/>
                <w:u w:color="000000"/>
                <w:lang w:val="pt-PT"/>
              </w:rPr>
            </w:pPr>
            <w:r>
              <w:rPr>
                <w:rStyle w:val="Ninguno"/>
                <w:color w:val="000000"/>
                <w:u w:color="000000"/>
                <w:lang w:val="pt-PT"/>
              </w:rPr>
              <w:t>CNB2.3.2. Diferencia entre dieta equilibrada e non equilibrada e elabora un menú saudable na escola.CMCCT</w:t>
            </w:r>
            <w:r>
              <w:rPr>
                <w:rStyle w:val="Ninguno"/>
                <w:color w:val="000000"/>
                <w:u w:color="000000"/>
              </w:rPr>
              <w:t xml:space="preserve">, </w:t>
            </w:r>
            <w:r>
              <w:rPr>
                <w:rStyle w:val="Ninguno"/>
                <w:color w:val="000000"/>
                <w:u w:color="000000"/>
                <w:lang w:val="pt-PT"/>
              </w:rPr>
              <w:t>CSC</w:t>
            </w:r>
            <w:r>
              <w:rPr>
                <w:rStyle w:val="Ninguno"/>
                <w:color w:val="000000"/>
                <w:u w:color="000000"/>
              </w:rPr>
              <w:t xml:space="preserve">, </w:t>
            </w:r>
            <w:r>
              <w:rPr>
                <w:rStyle w:val="Ninguno"/>
                <w:color w:val="000000"/>
                <w:u w:color="000000"/>
                <w:lang w:val="pt-PT"/>
              </w:rPr>
              <w:t>CSIEE</w:t>
            </w:r>
          </w:p>
        </w:tc>
      </w:tr>
      <w:tr w:rsidR="009713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2"/>
          <w:jc w:val="center"/>
        </w:trPr>
        <w:tc>
          <w:tcPr>
            <w:tcW w:w="45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1374" w:rsidRDefault="001823E9">
            <w:pPr>
              <w:pStyle w:val="TDC6"/>
              <w:numPr>
                <w:ilvl w:val="0"/>
                <w:numId w:val="12"/>
              </w:numPr>
              <w:spacing w:before="60" w:after="60" w:line="240" w:lineRule="exact"/>
              <w:rPr>
                <w:color w:val="000000"/>
                <w:u w:color="000000"/>
                <w:lang w:val="pt-PT"/>
              </w:rPr>
            </w:pPr>
            <w:r>
              <w:rPr>
                <w:rStyle w:val="Ninguno"/>
                <w:color w:val="000000"/>
                <w:u w:color="000000"/>
                <w:lang w:val="pt-PT"/>
              </w:rPr>
              <w:t>B3.1. Identificar e clasifi</w:t>
            </w:r>
            <w:r>
              <w:rPr>
                <w:rStyle w:val="Ninguno"/>
                <w:color w:val="000000"/>
                <w:u w:color="000000"/>
                <w:lang w:val="pt-PT"/>
              </w:rPr>
              <w:t>car, con criterios científicos, animais e plantas do seu contorno próximo, recoñecer as súas características principais e buscar información en fontes variadas.</w:t>
            </w:r>
          </w:p>
        </w:tc>
        <w:tc>
          <w:tcPr>
            <w:tcW w:w="49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1374" w:rsidRDefault="001823E9">
            <w:pPr>
              <w:pStyle w:val="TDC6"/>
              <w:numPr>
                <w:ilvl w:val="0"/>
                <w:numId w:val="13"/>
              </w:numPr>
              <w:spacing w:before="60" w:after="60" w:line="240" w:lineRule="exact"/>
              <w:rPr>
                <w:color w:val="000000"/>
                <w:u w:color="000000"/>
                <w:lang w:val="pt-PT"/>
              </w:rPr>
            </w:pPr>
            <w:r>
              <w:rPr>
                <w:rStyle w:val="Ninguno"/>
                <w:color w:val="000000"/>
                <w:u w:color="000000"/>
                <w:lang w:val="pt-PT"/>
              </w:rPr>
              <w:t xml:space="preserve">CNB3.1.1. Observa, identifica e recoñece as características básicas e clasifica animais </w:t>
            </w:r>
            <w:r>
              <w:rPr>
                <w:rStyle w:val="Ninguno"/>
                <w:color w:val="000000"/>
                <w:u w:color="000000"/>
                <w:lang w:val="pt-PT"/>
              </w:rPr>
              <w:t>vertebrados e invertebrados do seu contorno, con criterio científico.CMCCT</w:t>
            </w:r>
            <w:r>
              <w:rPr>
                <w:rStyle w:val="Ninguno"/>
                <w:color w:val="000000"/>
                <w:u w:color="000000"/>
              </w:rPr>
              <w:t xml:space="preserve">, </w:t>
            </w:r>
            <w:r>
              <w:rPr>
                <w:rStyle w:val="Ninguno"/>
                <w:color w:val="000000"/>
                <w:u w:color="000000"/>
                <w:lang w:val="pt-PT"/>
              </w:rPr>
              <w:t>CSIEE</w:t>
            </w:r>
          </w:p>
        </w:tc>
      </w:tr>
      <w:tr w:rsidR="009713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7"/>
          <w:jc w:val="center"/>
        </w:trPr>
        <w:tc>
          <w:tcPr>
            <w:tcW w:w="455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1374" w:rsidRDefault="001823E9">
            <w:pPr>
              <w:widowControl w:val="0"/>
              <w:tabs>
                <w:tab w:val="left" w:pos="700"/>
              </w:tabs>
            </w:pPr>
            <w:r>
              <w:rPr>
                <w:rFonts w:ascii="Calibri" w:hAnsi="Calibri" w:cs="Arial Unicode MS"/>
                <w:color w:val="00000A"/>
                <w:u w:color="00000A"/>
                <w:shd w:val="nil"/>
              </w:rPr>
              <w:t>B4.1. Identificar, a partir de exemplos da vida coti</w:t>
            </w:r>
            <w:r>
              <w:rPr>
                <w:rFonts w:ascii="Calibri" w:hAnsi="Calibri" w:cs="Arial Unicode MS"/>
                <w:color w:val="00000A"/>
                <w:u w:color="00000A"/>
                <w:shd w:val="nil"/>
              </w:rPr>
              <w:t>á</w:t>
            </w:r>
            <w:r>
              <w:rPr>
                <w:rFonts w:ascii="Calibri" w:hAnsi="Calibri" w:cs="Arial Unicode MS"/>
                <w:color w:val="00000A"/>
                <w:u w:color="00000A"/>
                <w:shd w:val="nil"/>
              </w:rPr>
              <w:t>, usos dos recursos naturais e consecuencias dun uso inadecuado facendo fincap</w:t>
            </w:r>
            <w:r>
              <w:rPr>
                <w:rFonts w:ascii="Calibri" w:hAnsi="Calibri" w:cs="Arial Unicode MS"/>
                <w:color w:val="00000A"/>
                <w:u w:color="00000A"/>
                <w:shd w:val="nil"/>
              </w:rPr>
              <w:t xml:space="preserve">é </w:t>
            </w:r>
            <w:r>
              <w:rPr>
                <w:rFonts w:ascii="Calibri" w:hAnsi="Calibri" w:cs="Arial Unicode MS"/>
                <w:color w:val="00000A"/>
                <w:u w:color="00000A"/>
                <w:shd w:val="nil"/>
              </w:rPr>
              <w:t>no aforro enerx</w:t>
            </w:r>
            <w:r>
              <w:rPr>
                <w:rFonts w:ascii="Calibri" w:hAnsi="Calibri" w:cs="Arial Unicode MS"/>
                <w:color w:val="00000A"/>
                <w:u w:color="00000A"/>
                <w:shd w:val="nil"/>
              </w:rPr>
              <w:t>é</w:t>
            </w:r>
            <w:r>
              <w:rPr>
                <w:rFonts w:ascii="Calibri" w:hAnsi="Calibri" w:cs="Arial Unicode MS"/>
                <w:color w:val="00000A"/>
                <w:u w:color="00000A"/>
                <w:shd w:val="nil"/>
              </w:rPr>
              <w:t>tico e no impacto medioa</w:t>
            </w:r>
            <w:r>
              <w:rPr>
                <w:rFonts w:ascii="Calibri" w:hAnsi="Calibri" w:cs="Arial Unicode MS"/>
                <w:color w:val="00000A"/>
                <w:u w:color="00000A"/>
                <w:shd w:val="nil"/>
              </w:rPr>
              <w:t xml:space="preserve">mbiental. </w:t>
            </w:r>
          </w:p>
        </w:tc>
        <w:tc>
          <w:tcPr>
            <w:tcW w:w="493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1374" w:rsidRDefault="001823E9">
            <w:pPr>
              <w:widowControl w:val="0"/>
              <w:tabs>
                <w:tab w:val="left" w:pos="700"/>
              </w:tabs>
              <w:rPr>
                <w:rFonts w:ascii="Calibri" w:eastAsia="Calibri" w:hAnsi="Calibri" w:cs="Calibri"/>
                <w:color w:val="00000A"/>
                <w:u w:color="00000A"/>
                <w:shd w:val="nil"/>
              </w:rPr>
            </w:pPr>
            <w:r>
              <w:rPr>
                <w:rFonts w:ascii="Calibri" w:hAnsi="Calibri" w:cs="Arial Unicode MS"/>
                <w:color w:val="00000A"/>
                <w:u w:color="00000A"/>
                <w:shd w:val="nil"/>
              </w:rPr>
              <w:t>CNB4.1.1 Co</w:t>
            </w:r>
            <w:r>
              <w:rPr>
                <w:rFonts w:ascii="Calibri" w:hAnsi="Calibri" w:cs="Arial Unicode MS"/>
                <w:color w:val="00000A"/>
                <w:u w:color="00000A"/>
                <w:shd w:val="nil"/>
                <w:lang w:val="es-ES_tradnl"/>
              </w:rPr>
              <w:t>ñ</w:t>
            </w:r>
            <w:r>
              <w:rPr>
                <w:rFonts w:ascii="Calibri" w:hAnsi="Calibri" w:cs="Arial Unicode MS"/>
                <w:color w:val="00000A"/>
                <w:u w:color="00000A"/>
                <w:shd w:val="nil"/>
                <w:lang w:val="pt-PT"/>
              </w:rPr>
              <w:t>ece algunhas fontes de enerx</w:t>
            </w:r>
            <w:r>
              <w:rPr>
                <w:rFonts w:ascii="Calibri" w:hAnsi="Calibri" w:cs="Arial Unicode MS"/>
                <w:color w:val="00000A"/>
                <w:u w:color="00000A"/>
                <w:shd w:val="nil"/>
              </w:rPr>
              <w:t>í</w:t>
            </w:r>
            <w:r>
              <w:rPr>
                <w:rFonts w:ascii="Calibri" w:hAnsi="Calibri" w:cs="Arial Unicode MS"/>
                <w:color w:val="00000A"/>
                <w:u w:color="00000A"/>
                <w:shd w:val="nil"/>
                <w:lang w:val="pt-PT"/>
              </w:rPr>
              <w:t>a, os seus usos e a s</w:t>
            </w:r>
            <w:r>
              <w:rPr>
                <w:rFonts w:ascii="Calibri" w:hAnsi="Calibri" w:cs="Arial Unicode MS"/>
                <w:color w:val="00000A"/>
                <w:u w:color="00000A"/>
                <w:shd w:val="nil"/>
              </w:rPr>
              <w:t>ú</w:t>
            </w:r>
            <w:r>
              <w:rPr>
                <w:rFonts w:ascii="Calibri" w:hAnsi="Calibri" w:cs="Arial Unicode MS"/>
                <w:color w:val="00000A"/>
                <w:u w:color="00000A"/>
                <w:shd w:val="nil"/>
                <w:lang w:val="es-ES_tradnl"/>
              </w:rPr>
              <w:t>a intervenci</w:t>
            </w:r>
            <w:r>
              <w:rPr>
                <w:rFonts w:ascii="Calibri" w:hAnsi="Calibri" w:cs="Arial Unicode MS"/>
                <w:color w:val="00000A"/>
                <w:u w:color="00000A"/>
                <w:shd w:val="nil"/>
                <w:lang w:val="es-ES_tradnl"/>
              </w:rPr>
              <w:t>ó</w:t>
            </w:r>
            <w:r>
              <w:rPr>
                <w:rFonts w:ascii="Calibri" w:hAnsi="Calibri" w:cs="Arial Unicode MS"/>
                <w:color w:val="00000A"/>
                <w:u w:color="00000A"/>
                <w:shd w:val="nil"/>
                <w:lang w:val="pt-PT"/>
              </w:rPr>
              <w:t>n na vida coti</w:t>
            </w:r>
            <w:r>
              <w:rPr>
                <w:rFonts w:ascii="Calibri" w:hAnsi="Calibri" w:cs="Arial Unicode MS"/>
                <w:color w:val="00000A"/>
                <w:u w:color="00000A"/>
                <w:shd w:val="nil"/>
              </w:rPr>
              <w:t>á</w:t>
            </w:r>
            <w:r>
              <w:rPr>
                <w:rFonts w:ascii="Calibri" w:hAnsi="Calibri" w:cs="Arial Unicode MS"/>
                <w:color w:val="00000A"/>
                <w:u w:color="00000A"/>
                <w:shd w:val="nil"/>
                <w:lang w:val="es-ES_tradnl"/>
              </w:rPr>
              <w:t xml:space="preserve">. </w:t>
            </w:r>
            <w:r>
              <w:rPr>
                <w:rFonts w:ascii="Calibri" w:hAnsi="Calibri" w:cs="Arial Unicode MS"/>
                <w:color w:val="00000A"/>
                <w:u w:color="00000A"/>
                <w:shd w:val="nil"/>
              </w:rPr>
              <w:t>CMCCT</w:t>
            </w:r>
            <w:r>
              <w:rPr>
                <w:rFonts w:ascii="Calibri" w:hAnsi="Calibri" w:cs="Arial Unicode MS"/>
                <w:color w:val="00000A"/>
                <w:u w:color="00000A"/>
                <w:shd w:val="nil"/>
                <w:lang w:val="es-ES_tradnl"/>
              </w:rPr>
              <w:t xml:space="preserve">, </w:t>
            </w:r>
            <w:r>
              <w:rPr>
                <w:rFonts w:ascii="Calibri" w:hAnsi="Calibri" w:cs="Arial Unicode MS"/>
                <w:color w:val="00000A"/>
                <w:u w:color="00000A"/>
                <w:shd w:val="nil"/>
                <w:lang w:val="de-DE"/>
              </w:rPr>
              <w:t>CSC</w:t>
            </w:r>
          </w:p>
          <w:p w:rsidR="00971374" w:rsidRDefault="001823E9">
            <w:pPr>
              <w:widowControl w:val="0"/>
              <w:tabs>
                <w:tab w:val="left" w:pos="700"/>
              </w:tabs>
            </w:pPr>
            <w:r>
              <w:rPr>
                <w:rStyle w:val="Ninguno"/>
                <w:rFonts w:ascii="Calibri" w:hAnsi="Calibri" w:cs="Arial Unicode MS"/>
                <w:color w:val="00000A"/>
                <w:u w:color="00000A"/>
                <w:shd w:val="nil"/>
                <w:lang w:val="pt-PT"/>
              </w:rPr>
              <w:t>CNB4.1.2. Emprega actitudes responsables de aforro enerx</w:t>
            </w:r>
            <w:r>
              <w:rPr>
                <w:rStyle w:val="Ninguno"/>
                <w:rFonts w:ascii="Calibri" w:hAnsi="Calibri" w:cs="Arial Unicode MS"/>
                <w:color w:val="00000A"/>
                <w:u w:color="00000A"/>
                <w:shd w:val="nil"/>
                <w:lang w:val="pt-PT"/>
              </w:rPr>
              <w:t>é</w:t>
            </w:r>
            <w:r>
              <w:rPr>
                <w:rStyle w:val="Ninguno"/>
                <w:rFonts w:ascii="Calibri" w:hAnsi="Calibri" w:cs="Arial Unicode MS"/>
                <w:color w:val="00000A"/>
                <w:u w:color="00000A"/>
                <w:shd w:val="nil"/>
                <w:lang w:val="pt-PT"/>
              </w:rPr>
              <w:t>tico e de recollida de residuos na escola.CMCCT</w:t>
            </w:r>
            <w:r>
              <w:rPr>
                <w:rStyle w:val="Ninguno"/>
                <w:rFonts w:ascii="Calibri" w:hAnsi="Calibri" w:cs="Arial Unicode MS"/>
                <w:color w:val="00000A"/>
                <w:u w:color="00000A"/>
                <w:shd w:val="nil"/>
              </w:rPr>
              <w:t xml:space="preserve">, </w:t>
            </w:r>
            <w:r>
              <w:rPr>
                <w:rStyle w:val="Ninguno"/>
                <w:rFonts w:ascii="Calibri" w:hAnsi="Calibri" w:cs="Arial Unicode MS"/>
                <w:color w:val="00000A"/>
                <w:u w:color="00000A"/>
                <w:shd w:val="nil"/>
                <w:lang w:val="pt-PT"/>
              </w:rPr>
              <w:t>CSC</w:t>
            </w:r>
          </w:p>
        </w:tc>
      </w:tr>
    </w:tbl>
    <w:p w:rsidR="00971374" w:rsidRDefault="00971374">
      <w:pPr>
        <w:pStyle w:val="ttcab112"/>
        <w:rPr>
          <w:rStyle w:val="Ninguno"/>
          <w:color w:val="000000"/>
          <w:u w:color="000000"/>
        </w:rPr>
      </w:pPr>
    </w:p>
    <w:p w:rsidR="00971374" w:rsidRDefault="00971374">
      <w:pPr>
        <w:pStyle w:val="Cuerpo"/>
        <w:rPr>
          <w:rStyle w:val="Ninguno"/>
          <w:rFonts w:ascii="Arial" w:eastAsia="Arial" w:hAnsi="Arial" w:cs="Arial"/>
          <w:color w:val="000000"/>
          <w:u w:color="000000"/>
        </w:rPr>
      </w:pPr>
    </w:p>
    <w:p w:rsidR="00971374" w:rsidRDefault="00971374">
      <w:pPr>
        <w:pStyle w:val="Cuerpo"/>
        <w:rPr>
          <w:rStyle w:val="Ninguno"/>
        </w:rPr>
      </w:pPr>
    </w:p>
    <w:p w:rsidR="00971374" w:rsidRDefault="00971374">
      <w:pPr>
        <w:pStyle w:val="Cuerpo"/>
        <w:rPr>
          <w:rStyle w:val="Ninguno"/>
        </w:rPr>
      </w:pPr>
    </w:p>
    <w:p w:rsidR="00971374" w:rsidRDefault="00971374">
      <w:pPr>
        <w:pStyle w:val="Cuerpo"/>
        <w:rPr>
          <w:rStyle w:val="Ninguno"/>
        </w:rPr>
      </w:pPr>
    </w:p>
    <w:p w:rsidR="00971374" w:rsidRDefault="00971374">
      <w:pPr>
        <w:pStyle w:val="Cuerpo"/>
        <w:sectPr w:rsidR="00971374">
          <w:headerReference w:type="default" r:id="rId11"/>
          <w:footerReference w:type="default" r:id="rId12"/>
          <w:pgSz w:w="11900" w:h="16840"/>
          <w:pgMar w:top="1134" w:right="1412" w:bottom="1701" w:left="992" w:header="0" w:footer="691" w:gutter="0"/>
          <w:cols w:space="720"/>
        </w:sectPr>
      </w:pPr>
    </w:p>
    <w:p w:rsidR="00971374" w:rsidRDefault="00971374">
      <w:pPr>
        <w:pStyle w:val="Cuerpo"/>
        <w:spacing w:after="0" w:line="240" w:lineRule="auto"/>
        <w:rPr>
          <w:rStyle w:val="Ninguno"/>
          <w:sz w:val="28"/>
          <w:szCs w:val="28"/>
        </w:rPr>
      </w:pPr>
    </w:p>
    <w:tbl>
      <w:tblPr>
        <w:tblStyle w:val="TableNormal"/>
        <w:tblW w:w="937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DEBCC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60"/>
        <w:gridCol w:w="7513"/>
      </w:tblGrid>
      <w:tr w:rsidR="009713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937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1374" w:rsidRDefault="001823E9">
            <w:pPr>
              <w:pStyle w:val="ttcab112"/>
              <w:numPr>
                <w:ilvl w:val="0"/>
                <w:numId w:val="15"/>
              </w:numPr>
              <w:rPr>
                <w:rFonts w:ascii="Calibri" w:hAnsi="Calibri"/>
                <w:sz w:val="28"/>
                <w:szCs w:val="28"/>
                <w:lang w:val="pt-PT"/>
              </w:rPr>
            </w:pPr>
            <w:r>
              <w:rPr>
                <w:rStyle w:val="Ninguno"/>
                <w:rFonts w:ascii="Calibri" w:hAnsi="Calibri"/>
                <w:color w:val="000000"/>
                <w:sz w:val="28"/>
                <w:szCs w:val="28"/>
                <w:u w:color="000000"/>
                <w:lang w:val="pt-PT"/>
              </w:rPr>
              <w:t>Avaliaci</w:t>
            </w:r>
            <w:r>
              <w:rPr>
                <w:rStyle w:val="Ninguno"/>
                <w:rFonts w:ascii="Calibri" w:hAnsi="Calibri"/>
                <w:color w:val="000000"/>
                <w:sz w:val="28"/>
                <w:szCs w:val="28"/>
                <w:u w:color="000000"/>
              </w:rPr>
              <w:t>ó</w:t>
            </w:r>
            <w:r>
              <w:rPr>
                <w:rStyle w:val="Ninguno"/>
                <w:rFonts w:ascii="Calibri" w:hAnsi="Calibri"/>
                <w:color w:val="000000"/>
                <w:sz w:val="28"/>
                <w:szCs w:val="28"/>
                <w:u w:color="000000"/>
              </w:rPr>
              <w:t>n e cualificaci</w:t>
            </w:r>
            <w:r>
              <w:rPr>
                <w:rStyle w:val="Ninguno"/>
                <w:rFonts w:ascii="Calibri" w:hAnsi="Calibri"/>
                <w:color w:val="000000"/>
                <w:sz w:val="28"/>
                <w:szCs w:val="28"/>
                <w:u w:color="000000"/>
              </w:rPr>
              <w:t>ó</w:t>
            </w:r>
            <w:r>
              <w:rPr>
                <w:rStyle w:val="Ninguno"/>
                <w:rFonts w:ascii="Calibri" w:hAnsi="Calibri"/>
                <w:color w:val="000000"/>
                <w:sz w:val="28"/>
                <w:szCs w:val="28"/>
                <w:u w:color="000000"/>
              </w:rPr>
              <w:t>n</w:t>
            </w:r>
          </w:p>
        </w:tc>
      </w:tr>
      <w:tr w:rsidR="009713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/>
        </w:trPr>
        <w:tc>
          <w:tcPr>
            <w:tcW w:w="1860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1374" w:rsidRDefault="001823E9">
            <w:pPr>
              <w:pStyle w:val="ttcab1"/>
              <w:widowControl w:val="0"/>
              <w:spacing w:before="20" w:after="20" w:line="240" w:lineRule="auto"/>
            </w:pPr>
            <w:r>
              <w:rPr>
                <w:rStyle w:val="Ninguno"/>
                <w:rFonts w:ascii="Calibri" w:hAnsi="Calibri"/>
                <w:color w:val="000000"/>
                <w:sz w:val="24"/>
                <w:szCs w:val="24"/>
                <w:u w:color="000000"/>
                <w:lang w:val="pt-PT"/>
              </w:rPr>
              <w:t>Avaliaci</w:t>
            </w:r>
            <w:r>
              <w:rPr>
                <w:rStyle w:val="Ninguno"/>
                <w:rFonts w:ascii="Calibri" w:hAnsi="Calibri"/>
                <w:color w:val="000000"/>
                <w:sz w:val="24"/>
                <w:szCs w:val="24"/>
                <w:u w:color="000000"/>
              </w:rPr>
              <w:t>ó</w:t>
            </w:r>
            <w:r>
              <w:rPr>
                <w:rStyle w:val="Ninguno"/>
                <w:rFonts w:ascii="Calibri" w:hAnsi="Calibri"/>
                <w:color w:val="000000"/>
                <w:sz w:val="24"/>
                <w:szCs w:val="24"/>
                <w:u w:color="000000"/>
              </w:rPr>
              <w:t>n</w:t>
            </w:r>
          </w:p>
        </w:tc>
        <w:tc>
          <w:tcPr>
            <w:tcW w:w="751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:rsidR="00971374" w:rsidRDefault="001823E9">
            <w:pPr>
              <w:pStyle w:val="ttp110"/>
              <w:spacing w:after="0"/>
              <w:ind w:left="113" w:firstLine="0"/>
              <w:jc w:val="left"/>
            </w:pPr>
            <w:r>
              <w:rPr>
                <w:rStyle w:val="Ninguno"/>
                <w:rFonts w:ascii="Calibri" w:hAnsi="Calibri"/>
                <w:color w:val="000000"/>
                <w:sz w:val="24"/>
                <w:szCs w:val="24"/>
                <w:u w:color="000000"/>
              </w:rPr>
              <w:t>Procedementos: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  <w:lang w:val="es-ES_tradnl"/>
              </w:rPr>
              <w:t>An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  <w:lang w:val="es-ES_tradnl"/>
              </w:rPr>
              <w:t>á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  <w:lang w:val="es-ES_tradnl"/>
              </w:rPr>
              <w:t>lise das produci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  <w:lang w:val="es-ES_tradnl"/>
              </w:rPr>
              <w:t xml:space="preserve">ns do alumnado (escritas e 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  <w:lang w:val="es-ES_tradnl"/>
              </w:rPr>
              <w:t>audiovisuais),  revisi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  <w:lang w:val="es-ES_tradnl"/>
              </w:rPr>
              <w:t>n e valoraci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  <w:lang w:val="es-ES_tradnl"/>
              </w:rPr>
              <w:t>n das tarefas entregadas, seguimento semanal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  <w:lang w:val="es-ES_tradnl"/>
              </w:rPr>
              <w:t>…</w:t>
            </w:r>
          </w:p>
        </w:tc>
      </w:tr>
      <w:tr w:rsidR="009713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/>
        </w:trPr>
        <w:tc>
          <w:tcPr>
            <w:tcW w:w="1860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971374" w:rsidRDefault="00971374"/>
        </w:tc>
        <w:tc>
          <w:tcPr>
            <w:tcW w:w="751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:rsidR="00971374" w:rsidRDefault="001823E9">
            <w:pPr>
              <w:pStyle w:val="ttp110"/>
              <w:spacing w:after="0"/>
              <w:ind w:left="113" w:firstLine="0"/>
              <w:jc w:val="left"/>
            </w:pPr>
            <w:r>
              <w:rPr>
                <w:rStyle w:val="Ninguno"/>
                <w:rFonts w:ascii="Calibri" w:hAnsi="Calibri"/>
                <w:color w:val="000000"/>
                <w:sz w:val="24"/>
                <w:szCs w:val="24"/>
                <w:u w:color="000000"/>
                <w:lang w:val="pt-PT"/>
              </w:rPr>
              <w:t>Instrumentos: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  <w:lang w:val="es-ES_tradnl"/>
              </w:rPr>
              <w:t>Fichas, preguntas abertas, r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  <w:lang w:val="es-ES_tradnl"/>
              </w:rPr>
              <w:t>ú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  <w:lang w:val="es-ES_tradnl"/>
              </w:rPr>
              <w:t>bricas, gravaci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  <w:lang w:val="es-ES_tradnl"/>
              </w:rPr>
              <w:t>ns de video rexitro de actividade, correcci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  <w:lang w:val="es-ES_tradnl"/>
              </w:rPr>
              <w:t>n individual, escalas de valoraci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  <w:lang w:val="es-ES_tradnl"/>
              </w:rPr>
              <w:t>n, comprensi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  <w:lang w:val="es-ES_tradnl"/>
              </w:rPr>
              <w:t>ó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  <w:lang w:val="es-ES_tradnl"/>
              </w:rPr>
              <w:t>n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  <w:lang w:val="es-ES_tradnl"/>
              </w:rPr>
              <w:t>…</w:t>
            </w:r>
          </w:p>
        </w:tc>
      </w:tr>
      <w:tr w:rsidR="009713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7"/>
        </w:trPr>
        <w:tc>
          <w:tcPr>
            <w:tcW w:w="186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1374" w:rsidRDefault="001823E9">
            <w:pPr>
              <w:pStyle w:val="ttcab1"/>
              <w:widowControl w:val="0"/>
              <w:spacing w:before="20" w:after="20" w:line="240" w:lineRule="auto"/>
            </w:pPr>
            <w:r>
              <w:rPr>
                <w:rStyle w:val="Ninguno"/>
                <w:rFonts w:ascii="Calibri" w:hAnsi="Calibri"/>
                <w:color w:val="000000"/>
                <w:sz w:val="24"/>
                <w:szCs w:val="24"/>
                <w:u w:color="000000"/>
              </w:rPr>
              <w:t>Cualificaci</w:t>
            </w:r>
            <w:r>
              <w:rPr>
                <w:rStyle w:val="Ninguno"/>
                <w:rFonts w:ascii="Calibri" w:hAnsi="Calibri"/>
                <w:color w:val="000000"/>
                <w:sz w:val="24"/>
                <w:szCs w:val="24"/>
                <w:u w:color="000000"/>
              </w:rPr>
              <w:t>ó</w:t>
            </w:r>
            <w:r>
              <w:rPr>
                <w:rStyle w:val="Ninguno"/>
                <w:rFonts w:ascii="Calibri" w:hAnsi="Calibri"/>
                <w:color w:val="000000"/>
                <w:sz w:val="24"/>
                <w:szCs w:val="24"/>
                <w:u w:color="000000"/>
              </w:rPr>
              <w:t>n final</w:t>
            </w:r>
          </w:p>
        </w:tc>
        <w:tc>
          <w:tcPr>
            <w:tcW w:w="7513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</w:tcPr>
          <w:p w:rsidR="00971374" w:rsidRDefault="001823E9">
            <w:pPr>
              <w:pStyle w:val="ttp110"/>
              <w:spacing w:after="0"/>
              <w:ind w:left="113" w:firstLine="0"/>
              <w:jc w:val="left"/>
            </w:pP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O proceso de avaliaci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ó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n cont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í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nua informaranos do gran de desenvolvemento da aprendizaxe que acadou o alumnado.</w:t>
            </w:r>
          </w:p>
          <w:p w:rsidR="00971374" w:rsidRDefault="001823E9">
            <w:pPr>
              <w:pStyle w:val="ttp110"/>
              <w:spacing w:after="0"/>
              <w:ind w:left="113" w:firstLine="0"/>
              <w:jc w:val="left"/>
            </w:pP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Utilizaranse datos recogidos na avalaci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ó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n cont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í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nua durante o 1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 xml:space="preserve">º 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e o 2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 xml:space="preserve">º 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trimestre como marco de referencia cara a traballar este trimestre.</w:t>
            </w:r>
          </w:p>
          <w:p w:rsidR="00971374" w:rsidRDefault="001823E9">
            <w:pPr>
              <w:pStyle w:val="ttp110"/>
              <w:spacing w:after="0"/>
              <w:ind w:left="113" w:firstLine="0"/>
              <w:jc w:val="left"/>
            </w:pP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As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 xml:space="preserve">í 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mesmo as valoraci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ó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n dos produtos realizados neste trimestre servir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á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n de gu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í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a para a avaliaci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ó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n. (actividades de reforzo e ampliaci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ó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n) con correcci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ó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ns, observaci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ó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n e devoluci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ó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ns das mesmas para a s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ú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a correcci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ó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n e mellora proporcionar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á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n informaci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ó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n suficient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e para emitir a cualificaci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ó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n final.</w:t>
            </w:r>
          </w:p>
          <w:p w:rsidR="00971374" w:rsidRDefault="001823E9">
            <w:pPr>
              <w:pStyle w:val="ttp110"/>
              <w:spacing w:after="0"/>
              <w:ind w:left="113" w:firstLine="0"/>
              <w:jc w:val="left"/>
            </w:pP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Entrega de tarefas (producci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ó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n de textos, fichas, exercicios) (cohesi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ó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n, ortograf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í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a, caligraf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í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a) 60%</w:t>
            </w:r>
          </w:p>
          <w:p w:rsidR="00971374" w:rsidRDefault="001823E9">
            <w:pPr>
              <w:pStyle w:val="ttp110"/>
              <w:spacing w:after="0"/>
              <w:ind w:left="113" w:firstLine="0"/>
              <w:jc w:val="left"/>
            </w:pP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Presentaci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ó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n de traballos (aspecto coidado, limpeza, orde) 10%</w:t>
            </w:r>
          </w:p>
          <w:p w:rsidR="00971374" w:rsidRDefault="001823E9">
            <w:pPr>
              <w:pStyle w:val="ttp110"/>
              <w:spacing w:after="0"/>
              <w:ind w:left="113" w:firstLine="0"/>
              <w:jc w:val="left"/>
            </w:pP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Actitude e esforzo, entrega de traballos. 20%</w:t>
            </w:r>
          </w:p>
          <w:p w:rsidR="00971374" w:rsidRDefault="001823E9">
            <w:pPr>
              <w:pStyle w:val="ttp110"/>
              <w:spacing w:after="0"/>
              <w:ind w:left="113" w:firstLine="0"/>
              <w:jc w:val="left"/>
            </w:pP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Actividad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es orais. 10%</w:t>
            </w:r>
          </w:p>
        </w:tc>
      </w:tr>
    </w:tbl>
    <w:p w:rsidR="00971374" w:rsidRDefault="00971374">
      <w:pPr>
        <w:pStyle w:val="Cuerpo"/>
        <w:spacing w:after="0" w:line="240" w:lineRule="auto"/>
        <w:rPr>
          <w:rStyle w:val="Ninguno"/>
          <w:sz w:val="24"/>
          <w:szCs w:val="24"/>
        </w:rPr>
      </w:pPr>
    </w:p>
    <w:p w:rsidR="00971374" w:rsidRDefault="001823E9">
      <w:pPr>
        <w:pStyle w:val="Cuerpo"/>
      </w:pPr>
      <w:r>
        <w:rPr>
          <w:rStyle w:val="Ninguno"/>
          <w:rFonts w:ascii="Arial Unicode MS" w:eastAsia="Arial Unicode MS" w:hAnsi="Arial Unicode MS" w:cs="Arial Unicode MS"/>
        </w:rPr>
        <w:br w:type="page"/>
      </w:r>
    </w:p>
    <w:tbl>
      <w:tblPr>
        <w:tblStyle w:val="TableNormal"/>
        <w:tblW w:w="937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DEBCC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285"/>
        <w:gridCol w:w="7088"/>
      </w:tblGrid>
      <w:tr w:rsidR="009713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/>
        </w:trPr>
        <w:tc>
          <w:tcPr>
            <w:tcW w:w="937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1374" w:rsidRDefault="001823E9">
            <w:pPr>
              <w:pStyle w:val="ttcab112"/>
              <w:numPr>
                <w:ilvl w:val="0"/>
                <w:numId w:val="17"/>
              </w:numPr>
              <w:rPr>
                <w:rFonts w:ascii="Calibri" w:hAnsi="Calibri"/>
                <w:sz w:val="28"/>
                <w:szCs w:val="28"/>
              </w:rPr>
            </w:pPr>
            <w:r>
              <w:rPr>
                <w:rStyle w:val="Ninguno"/>
                <w:rFonts w:ascii="Calibri" w:hAnsi="Calibri"/>
                <w:color w:val="000000"/>
                <w:sz w:val="28"/>
                <w:szCs w:val="28"/>
                <w:u w:color="000000"/>
              </w:rPr>
              <w:lastRenderedPageBreak/>
              <w:t>Metodolox</w:t>
            </w:r>
            <w:r>
              <w:rPr>
                <w:rStyle w:val="Ninguno"/>
                <w:rFonts w:ascii="Calibri" w:hAnsi="Calibri"/>
                <w:color w:val="000000"/>
                <w:sz w:val="28"/>
                <w:szCs w:val="28"/>
                <w:u w:color="000000"/>
              </w:rPr>
              <w:t>í</w:t>
            </w:r>
            <w:r>
              <w:rPr>
                <w:rStyle w:val="Ninguno"/>
                <w:rFonts w:ascii="Calibri" w:hAnsi="Calibri"/>
                <w:color w:val="000000"/>
                <w:sz w:val="28"/>
                <w:szCs w:val="28"/>
                <w:u w:color="000000"/>
                <w:lang w:val="pt-PT"/>
              </w:rPr>
              <w:t>a e actividades do 3</w:t>
            </w:r>
            <w:r>
              <w:rPr>
                <w:rStyle w:val="Ninguno"/>
                <w:rFonts w:ascii="Calibri" w:hAnsi="Calibri"/>
                <w:color w:val="000000"/>
                <w:sz w:val="28"/>
                <w:szCs w:val="28"/>
                <w:u w:color="000000"/>
              </w:rPr>
              <w:t xml:space="preserve">º </w:t>
            </w:r>
            <w:r>
              <w:rPr>
                <w:rStyle w:val="Ninguno"/>
                <w:rFonts w:ascii="Calibri" w:hAnsi="Calibri"/>
                <w:color w:val="000000"/>
                <w:sz w:val="28"/>
                <w:szCs w:val="28"/>
                <w:u w:color="000000"/>
                <w:lang w:val="pt-PT"/>
              </w:rPr>
              <w:t xml:space="preserve">trimestre </w:t>
            </w:r>
            <w:r>
              <w:rPr>
                <w:rStyle w:val="Ninguno"/>
                <w:rFonts w:ascii="Calibri" w:hAnsi="Calibri"/>
                <w:color w:val="000000"/>
                <w:u w:color="000000"/>
              </w:rPr>
              <w:t>(recuperaci</w:t>
            </w:r>
            <w:r>
              <w:rPr>
                <w:rStyle w:val="Ninguno"/>
                <w:rFonts w:ascii="Calibri" w:hAnsi="Calibri"/>
                <w:color w:val="000000"/>
                <w:u w:color="000000"/>
              </w:rPr>
              <w:t>ó</w:t>
            </w:r>
            <w:r>
              <w:rPr>
                <w:rStyle w:val="Ninguno"/>
                <w:rFonts w:ascii="Calibri" w:hAnsi="Calibri"/>
                <w:color w:val="000000"/>
                <w:u w:color="000000"/>
                <w:lang w:val="pt-PT"/>
              </w:rPr>
              <w:t>n, repaso, reforzo, e no seu caso, ampliaci</w:t>
            </w:r>
            <w:r>
              <w:rPr>
                <w:rStyle w:val="Ninguno"/>
                <w:rFonts w:ascii="Calibri" w:hAnsi="Calibri"/>
                <w:color w:val="000000"/>
                <w:u w:color="000000"/>
              </w:rPr>
              <w:t>ó</w:t>
            </w:r>
            <w:r>
              <w:rPr>
                <w:rStyle w:val="Ninguno"/>
                <w:rFonts w:ascii="Calibri" w:hAnsi="Calibri"/>
                <w:color w:val="000000"/>
                <w:u w:color="000000"/>
              </w:rPr>
              <w:t xml:space="preserve">n) </w:t>
            </w:r>
          </w:p>
        </w:tc>
      </w:tr>
      <w:tr w:rsidR="009713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7"/>
        </w:trPr>
        <w:tc>
          <w:tcPr>
            <w:tcW w:w="228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1374" w:rsidRDefault="001823E9">
            <w:pPr>
              <w:pStyle w:val="ttcab1"/>
              <w:widowControl w:val="0"/>
              <w:spacing w:before="20" w:after="20" w:line="240" w:lineRule="auto"/>
            </w:pPr>
            <w:r>
              <w:rPr>
                <w:rStyle w:val="Ninguno"/>
                <w:rFonts w:ascii="Calibri" w:hAnsi="Calibri"/>
                <w:color w:val="000000"/>
                <w:sz w:val="24"/>
                <w:szCs w:val="24"/>
                <w:u w:color="000000"/>
              </w:rPr>
              <w:t xml:space="preserve">Actividades </w:t>
            </w:r>
          </w:p>
        </w:tc>
        <w:tc>
          <w:tcPr>
            <w:tcW w:w="708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80" w:type="dxa"/>
              <w:left w:w="488" w:type="dxa"/>
              <w:bottom w:w="80" w:type="dxa"/>
              <w:right w:w="80" w:type="dxa"/>
            </w:tcMar>
            <w:vAlign w:val="center"/>
          </w:tcPr>
          <w:p w:rsidR="00971374" w:rsidRDefault="001823E9">
            <w:pPr>
              <w:widowControl w:val="0"/>
              <w:tabs>
                <w:tab w:val="left" w:pos="700"/>
              </w:tabs>
              <w:ind w:left="408"/>
            </w:pP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Propostas significativas que te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ñ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an relaci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ó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n coa realidade do momento que est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á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n a pasar.</w:t>
            </w:r>
          </w:p>
          <w:p w:rsidR="00971374" w:rsidRDefault="001823E9">
            <w:pPr>
              <w:widowControl w:val="0"/>
              <w:tabs>
                <w:tab w:val="left" w:pos="700"/>
              </w:tabs>
              <w:ind w:left="408"/>
            </w:pP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 xml:space="preserve">Promoveranse actividades que 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fomenten a competencia tecnol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ó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xica e dixital.</w:t>
            </w:r>
          </w:p>
          <w:p w:rsidR="00971374" w:rsidRDefault="001823E9">
            <w:pPr>
              <w:widowControl w:val="0"/>
              <w:tabs>
                <w:tab w:val="left" w:pos="700"/>
              </w:tabs>
              <w:ind w:left="408"/>
            </w:pP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Actividades de car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á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cter emocional, onde se expresen sentimentos, situaci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ó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ns, preocupaci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ó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ns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…</w:t>
            </w:r>
          </w:p>
          <w:p w:rsidR="00971374" w:rsidRDefault="001823E9">
            <w:pPr>
              <w:widowControl w:val="0"/>
              <w:tabs>
                <w:tab w:val="left" w:pos="700"/>
              </w:tabs>
              <w:ind w:left="408"/>
            </w:pP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Conmemoraci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ó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ns seg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ú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n as datas que nos atopemos: d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í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a do libro, os Maios, d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í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 xml:space="preserve">a da 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á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rbore, Letras galegas, d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í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a das familia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s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…</w:t>
            </w:r>
          </w:p>
        </w:tc>
      </w:tr>
      <w:tr w:rsidR="009713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7"/>
        </w:trPr>
        <w:tc>
          <w:tcPr>
            <w:tcW w:w="228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1374" w:rsidRDefault="001823E9">
            <w:pPr>
              <w:pStyle w:val="ttcab1"/>
              <w:widowControl w:val="0"/>
              <w:spacing w:before="20" w:after="20" w:line="240" w:lineRule="auto"/>
            </w:pPr>
            <w:r>
              <w:rPr>
                <w:rStyle w:val="Ninguno"/>
                <w:rFonts w:ascii="Calibri" w:hAnsi="Calibri"/>
                <w:color w:val="000000"/>
                <w:sz w:val="24"/>
                <w:szCs w:val="24"/>
                <w:u w:color="000000"/>
              </w:rPr>
              <w:t>Metodolox</w:t>
            </w:r>
            <w:r>
              <w:rPr>
                <w:rStyle w:val="Ninguno"/>
                <w:rFonts w:ascii="Calibri" w:hAnsi="Calibri"/>
                <w:color w:val="000000"/>
                <w:sz w:val="24"/>
                <w:szCs w:val="24"/>
                <w:u w:color="000000"/>
              </w:rPr>
              <w:t>í</w:t>
            </w:r>
            <w:r>
              <w:rPr>
                <w:rStyle w:val="Ninguno"/>
                <w:rFonts w:ascii="Calibri" w:hAnsi="Calibri"/>
                <w:color w:val="000000"/>
                <w:sz w:val="24"/>
                <w:szCs w:val="24"/>
                <w:u w:color="000000"/>
                <w:lang w:val="pt-PT"/>
              </w:rPr>
              <w:t>a (alumnado con conectividade e sen conectividade)</w:t>
            </w:r>
          </w:p>
        </w:tc>
        <w:tc>
          <w:tcPr>
            <w:tcW w:w="708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80" w:type="dxa"/>
              <w:left w:w="488" w:type="dxa"/>
              <w:bottom w:w="80" w:type="dxa"/>
              <w:right w:w="80" w:type="dxa"/>
            </w:tcMar>
            <w:vAlign w:val="center"/>
          </w:tcPr>
          <w:p w:rsidR="00971374" w:rsidRDefault="001823E9">
            <w:pPr>
              <w:widowControl w:val="0"/>
              <w:tabs>
                <w:tab w:val="left" w:pos="700"/>
              </w:tabs>
              <w:ind w:left="408"/>
            </w:pP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Traballarase de xeito competencia para que o alumnado adquira un maior grao de compromiso (habilidades, actitudes e elementos cognitivos.</w:t>
            </w:r>
          </w:p>
          <w:p w:rsidR="00971374" w:rsidRDefault="001823E9">
            <w:pPr>
              <w:widowControl w:val="0"/>
              <w:tabs>
                <w:tab w:val="left" w:pos="700"/>
              </w:tabs>
              <w:ind w:left="408"/>
            </w:pP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Plant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é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xanselle situaci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ó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n pr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ó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ximas onde poidan aplicar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 xml:space="preserve"> en diferentes contextos os contidos dos catro saberes que forman parte de cada competencia: saber, saber facer, saber ser e saber estar. Potenc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í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andose as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 xml:space="preserve">í 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a aprendizaxe significativa, traballando os contidos dun xeito m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á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is funcional e aplicando as aprendi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zajes a situaci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ó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n diferentes da realidade do noso alumnado.</w:t>
            </w:r>
          </w:p>
          <w:p w:rsidR="00971374" w:rsidRDefault="001823E9">
            <w:pPr>
              <w:widowControl w:val="0"/>
              <w:tabs>
                <w:tab w:val="left" w:pos="700"/>
              </w:tabs>
              <w:ind w:left="408"/>
            </w:pP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O uso dos medios de comunicaci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ó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n e as TIC (valioso e motivador recurso para obter informaci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ó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n, contrastada e expresar a s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ú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a opini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ó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n) van encami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ñ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adas tam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é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n a acadar este fin. Representar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á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 xml:space="preserve">n retos 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que inviten a cuestionar, que obriguen a ampliar, contrastar, xustificar e interpretar con rigor.</w:t>
            </w:r>
          </w:p>
          <w:p w:rsidR="00971374" w:rsidRDefault="001823E9">
            <w:pPr>
              <w:widowControl w:val="0"/>
              <w:tabs>
                <w:tab w:val="left" w:pos="700"/>
              </w:tabs>
              <w:ind w:left="408"/>
            </w:pP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As tarefas a realizar estar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á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n pensadas desde a teor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í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a das Intelixencias M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ú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ltiples como possibilidade para que todo o alumnado chegue a comprender aqueles cont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idos que necesita adquirir para acadar os obxectivos de aprendizaxe que pretendemos.</w:t>
            </w:r>
          </w:p>
          <w:p w:rsidR="00971374" w:rsidRDefault="001823E9">
            <w:pPr>
              <w:widowControl w:val="0"/>
              <w:tabs>
                <w:tab w:val="left" w:pos="700"/>
              </w:tabs>
              <w:ind w:left="408"/>
            </w:pP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Por outra parte as actividades fomentar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á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n a autonom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í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 xml:space="preserve">a persoal. Pretenden amosar estratexias apra 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“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aprender a aprender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”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. A utilizaci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ó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n de t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é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 xml:space="preserve">cnicas de traballo individual e 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estudo (esquemas, resumos, uso de diccionarios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…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)</w:t>
            </w:r>
          </w:p>
          <w:p w:rsidR="00971374" w:rsidRDefault="001823E9">
            <w:pPr>
              <w:widowControl w:val="0"/>
              <w:tabs>
                <w:tab w:val="left" w:pos="700"/>
              </w:tabs>
              <w:ind w:left="408"/>
            </w:pP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 xml:space="preserve">Por 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ú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ltimo desenvolveranse propostas que tentan crear un clima afectivo no seo da familia e coidar o aspecto emocional.</w:t>
            </w:r>
          </w:p>
          <w:p w:rsidR="00971374" w:rsidRDefault="001823E9">
            <w:pPr>
              <w:widowControl w:val="0"/>
              <w:tabs>
                <w:tab w:val="left" w:pos="700"/>
              </w:tabs>
              <w:ind w:left="408"/>
            </w:pP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Destacar nesta li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ñ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a de traballo o interese por seguir potenciando a coordinaci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ó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n famili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a-escola a trav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é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 xml:space="preserve">s dun contacto estreito entre 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á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mbalas d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ú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as partes.</w:t>
            </w:r>
          </w:p>
          <w:p w:rsidR="00971374" w:rsidRDefault="001823E9">
            <w:pPr>
              <w:widowControl w:val="0"/>
              <w:tabs>
                <w:tab w:val="left" w:pos="700"/>
              </w:tabs>
              <w:ind w:left="408"/>
            </w:pP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Para o alumnado con dificultades de conectividade estableceranse canles de comunicaci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ó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n que permitan a entrega da proposta de actividades, propocionarlle recursos materiais necesarios e est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ablecerase contacto mediante v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í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a telef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ó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nica. Indicar que se mant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é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 xml:space="preserve">n con regularidade contacto 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lastRenderedPageBreak/>
              <w:t>coas familias co fin de resolver d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ú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bidas e facilitar a aprendizaxe.</w:t>
            </w:r>
          </w:p>
        </w:tc>
      </w:tr>
      <w:tr w:rsidR="009713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/>
        </w:trPr>
        <w:tc>
          <w:tcPr>
            <w:tcW w:w="228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1374" w:rsidRDefault="001823E9">
            <w:pPr>
              <w:pStyle w:val="ttcab1"/>
              <w:widowControl w:val="0"/>
              <w:spacing w:before="20" w:after="20" w:line="240" w:lineRule="auto"/>
            </w:pPr>
            <w:r>
              <w:rPr>
                <w:rStyle w:val="Ninguno"/>
                <w:rFonts w:ascii="Calibri" w:hAnsi="Calibri"/>
                <w:color w:val="000000"/>
                <w:sz w:val="24"/>
                <w:szCs w:val="24"/>
                <w:u w:color="000000"/>
                <w:lang w:val="pt-PT"/>
              </w:rPr>
              <w:lastRenderedPageBreak/>
              <w:t>Materiais e recursos</w:t>
            </w:r>
          </w:p>
        </w:tc>
        <w:tc>
          <w:tcPr>
            <w:tcW w:w="708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80" w:type="dxa"/>
              <w:left w:w="488" w:type="dxa"/>
              <w:bottom w:w="80" w:type="dxa"/>
              <w:right w:w="80" w:type="dxa"/>
            </w:tcMar>
            <w:vAlign w:val="center"/>
          </w:tcPr>
          <w:p w:rsidR="00971374" w:rsidRDefault="001823E9">
            <w:pPr>
              <w:widowControl w:val="0"/>
              <w:tabs>
                <w:tab w:val="left" w:pos="700"/>
              </w:tabs>
              <w:ind w:left="408"/>
            </w:pP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P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á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 xml:space="preserve">xinas web, videos tutoriais, plataformas educativas, libro de texto, 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imaxes, gravaci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ó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ns, videos, fotograf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í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a, xogos dixitais, entorno, a ca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s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a, a familia, prensa dixital, lectura de  textos espec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í</w:t>
            </w:r>
            <w:r>
              <w:rPr>
                <w:rFonts w:ascii="Calibri" w:hAnsi="Calibri" w:cs="Arial Unicode MS"/>
                <w:color w:val="000000"/>
                <w:u w:color="000000"/>
                <w:shd w:val="nil"/>
              </w:rPr>
              <w:t>ficos, fichas individuais de repaso e reforzo.</w:t>
            </w:r>
          </w:p>
        </w:tc>
      </w:tr>
    </w:tbl>
    <w:p w:rsidR="00971374" w:rsidRDefault="00971374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caps/>
          <w:color w:val="0070C0"/>
          <w:sz w:val="24"/>
          <w:szCs w:val="24"/>
          <w:u w:color="0070C0"/>
        </w:rPr>
      </w:pPr>
    </w:p>
    <w:p w:rsidR="00971374" w:rsidRDefault="00971374">
      <w:pPr>
        <w:pStyle w:val="Cuerpo"/>
        <w:spacing w:after="0" w:line="240" w:lineRule="auto"/>
        <w:rPr>
          <w:rStyle w:val="Ninguno"/>
          <w:b/>
          <w:bCs/>
          <w:color w:val="000000"/>
          <w:sz w:val="24"/>
          <w:szCs w:val="24"/>
          <w:u w:color="000000"/>
        </w:rPr>
      </w:pPr>
    </w:p>
    <w:p w:rsidR="00971374" w:rsidRDefault="00971374">
      <w:pPr>
        <w:pStyle w:val="Cuerpo"/>
        <w:spacing w:after="0" w:line="240" w:lineRule="auto"/>
        <w:rPr>
          <w:rStyle w:val="Ninguno"/>
          <w:b/>
          <w:bCs/>
          <w:color w:val="000000"/>
          <w:sz w:val="24"/>
          <w:szCs w:val="24"/>
          <w:u w:color="000000"/>
        </w:rPr>
      </w:pPr>
    </w:p>
    <w:p w:rsidR="00971374" w:rsidRDefault="00971374">
      <w:pPr>
        <w:pStyle w:val="Cuerpo"/>
        <w:spacing w:after="0" w:line="240" w:lineRule="auto"/>
        <w:rPr>
          <w:rStyle w:val="Ninguno"/>
          <w:b/>
          <w:bCs/>
          <w:color w:val="000000"/>
          <w:sz w:val="24"/>
          <w:szCs w:val="24"/>
          <w:u w:color="000000"/>
        </w:rPr>
      </w:pPr>
    </w:p>
    <w:p w:rsidR="00971374" w:rsidRDefault="00971374">
      <w:pPr>
        <w:pStyle w:val="Cuerpo"/>
        <w:spacing w:after="0" w:line="240" w:lineRule="auto"/>
        <w:rPr>
          <w:rStyle w:val="Ninguno"/>
          <w:b/>
          <w:bCs/>
          <w:color w:val="000000"/>
          <w:sz w:val="24"/>
          <w:szCs w:val="24"/>
          <w:u w:color="000000"/>
        </w:rPr>
      </w:pPr>
    </w:p>
    <w:p w:rsidR="00971374" w:rsidRDefault="00971374">
      <w:pPr>
        <w:pStyle w:val="Cuerpo"/>
        <w:spacing w:after="0" w:line="240" w:lineRule="auto"/>
        <w:rPr>
          <w:rStyle w:val="Ninguno"/>
          <w:b/>
          <w:bCs/>
          <w:color w:val="000000"/>
          <w:sz w:val="24"/>
          <w:szCs w:val="24"/>
          <w:u w:color="000000"/>
        </w:rPr>
      </w:pPr>
    </w:p>
    <w:p w:rsidR="00971374" w:rsidRDefault="00971374">
      <w:pPr>
        <w:pStyle w:val="Cuerpo"/>
        <w:spacing w:after="0" w:line="240" w:lineRule="auto"/>
        <w:rPr>
          <w:rStyle w:val="Ninguno"/>
          <w:b/>
          <w:bCs/>
          <w:color w:val="000000"/>
          <w:sz w:val="24"/>
          <w:szCs w:val="24"/>
          <w:u w:color="000000"/>
        </w:rPr>
      </w:pPr>
    </w:p>
    <w:p w:rsidR="00971374" w:rsidRDefault="00971374">
      <w:pPr>
        <w:pStyle w:val="Cuerpo"/>
        <w:spacing w:after="0" w:line="240" w:lineRule="auto"/>
        <w:rPr>
          <w:rStyle w:val="Ninguno"/>
          <w:b/>
          <w:bCs/>
          <w:color w:val="000000"/>
          <w:sz w:val="24"/>
          <w:szCs w:val="24"/>
          <w:u w:color="000000"/>
        </w:rPr>
      </w:pPr>
    </w:p>
    <w:p w:rsidR="00971374" w:rsidRDefault="00971374">
      <w:pPr>
        <w:pStyle w:val="Cuerpo"/>
        <w:spacing w:after="0" w:line="240" w:lineRule="auto"/>
        <w:rPr>
          <w:rStyle w:val="Ninguno"/>
          <w:b/>
          <w:bCs/>
          <w:color w:val="000000"/>
          <w:sz w:val="24"/>
          <w:szCs w:val="24"/>
          <w:u w:color="000000"/>
        </w:rPr>
      </w:pPr>
    </w:p>
    <w:p w:rsidR="00971374" w:rsidRDefault="00971374">
      <w:pPr>
        <w:pStyle w:val="Cuerpo"/>
        <w:spacing w:after="0" w:line="240" w:lineRule="auto"/>
        <w:rPr>
          <w:rStyle w:val="Ninguno"/>
          <w:b/>
          <w:bCs/>
          <w:color w:val="000000"/>
          <w:sz w:val="24"/>
          <w:szCs w:val="24"/>
          <w:u w:color="000000"/>
        </w:rPr>
      </w:pPr>
    </w:p>
    <w:p w:rsidR="00971374" w:rsidRDefault="00971374">
      <w:pPr>
        <w:pStyle w:val="Prrafodelista"/>
        <w:spacing w:after="0" w:line="240" w:lineRule="auto"/>
        <w:rPr>
          <w:rStyle w:val="Ninguno"/>
          <w:b/>
          <w:bCs/>
          <w:color w:val="000000"/>
          <w:sz w:val="24"/>
          <w:szCs w:val="24"/>
          <w:u w:color="000000"/>
        </w:rPr>
      </w:pPr>
    </w:p>
    <w:tbl>
      <w:tblPr>
        <w:tblStyle w:val="TableNormal"/>
        <w:tblW w:w="937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DEBCC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285"/>
        <w:gridCol w:w="7088"/>
      </w:tblGrid>
      <w:tr w:rsidR="009713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/>
        </w:trPr>
        <w:tc>
          <w:tcPr>
            <w:tcW w:w="937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1374" w:rsidRDefault="001823E9">
            <w:pPr>
              <w:pStyle w:val="ttcab112"/>
              <w:numPr>
                <w:ilvl w:val="0"/>
                <w:numId w:val="19"/>
              </w:numPr>
              <w:rPr>
                <w:rFonts w:ascii="Calibri" w:hAnsi="Calibri"/>
                <w:sz w:val="28"/>
                <w:szCs w:val="28"/>
              </w:rPr>
            </w:pPr>
            <w:r>
              <w:rPr>
                <w:rStyle w:val="Ninguno"/>
                <w:rFonts w:ascii="Calibri" w:hAnsi="Calibri"/>
                <w:color w:val="000000"/>
                <w:sz w:val="28"/>
                <w:szCs w:val="28"/>
                <w:u w:color="000000"/>
              </w:rPr>
              <w:t>Informaci</w:t>
            </w:r>
            <w:r>
              <w:rPr>
                <w:rStyle w:val="Ninguno"/>
                <w:rFonts w:ascii="Calibri" w:hAnsi="Calibri"/>
                <w:color w:val="000000"/>
                <w:sz w:val="28"/>
                <w:szCs w:val="28"/>
                <w:u w:color="000000"/>
              </w:rPr>
              <w:t>ó</w:t>
            </w:r>
            <w:r>
              <w:rPr>
                <w:rStyle w:val="Ninguno"/>
                <w:rFonts w:ascii="Calibri" w:hAnsi="Calibri"/>
                <w:color w:val="000000"/>
                <w:sz w:val="28"/>
                <w:szCs w:val="28"/>
                <w:u w:color="000000"/>
                <w:lang w:val="pt-PT"/>
              </w:rPr>
              <w:t>n e publicidade</w:t>
            </w:r>
          </w:p>
        </w:tc>
      </w:tr>
      <w:tr w:rsidR="009713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2"/>
        </w:trPr>
        <w:tc>
          <w:tcPr>
            <w:tcW w:w="228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1374" w:rsidRDefault="001823E9">
            <w:pPr>
              <w:pStyle w:val="ttcab1"/>
              <w:widowControl w:val="0"/>
              <w:spacing w:before="20" w:after="20" w:line="240" w:lineRule="auto"/>
            </w:pPr>
            <w:r>
              <w:rPr>
                <w:rStyle w:val="Ninguno"/>
                <w:rFonts w:ascii="Calibri" w:hAnsi="Calibri"/>
                <w:color w:val="000000"/>
                <w:sz w:val="24"/>
                <w:szCs w:val="24"/>
                <w:u w:color="000000"/>
              </w:rPr>
              <w:t>Informaci</w:t>
            </w:r>
            <w:r>
              <w:rPr>
                <w:rStyle w:val="Ninguno"/>
                <w:rFonts w:ascii="Calibri" w:hAnsi="Calibri"/>
                <w:color w:val="000000"/>
                <w:sz w:val="24"/>
                <w:szCs w:val="24"/>
                <w:u w:color="000000"/>
              </w:rPr>
              <w:t>ó</w:t>
            </w:r>
            <w:r>
              <w:rPr>
                <w:rStyle w:val="Ninguno"/>
                <w:rFonts w:ascii="Calibri" w:hAnsi="Calibri"/>
                <w:color w:val="000000"/>
                <w:sz w:val="24"/>
                <w:szCs w:val="24"/>
                <w:u w:color="000000"/>
                <w:lang w:val="pt-PT"/>
              </w:rPr>
              <w:t xml:space="preserve">n ao alumnado e </w:t>
            </w:r>
            <w:r>
              <w:rPr>
                <w:rStyle w:val="Ninguno"/>
                <w:rFonts w:ascii="Calibri" w:hAnsi="Calibri"/>
                <w:color w:val="000000"/>
                <w:sz w:val="24"/>
                <w:szCs w:val="24"/>
                <w:u w:color="000000"/>
              </w:rPr>
              <w:t>á</w:t>
            </w:r>
            <w:r>
              <w:rPr>
                <w:rStyle w:val="Ninguno"/>
                <w:rFonts w:ascii="Calibri" w:hAnsi="Calibri"/>
                <w:color w:val="000000"/>
                <w:sz w:val="24"/>
                <w:szCs w:val="24"/>
                <w:u w:color="000000"/>
              </w:rPr>
              <w:t>s familias</w:t>
            </w:r>
          </w:p>
        </w:tc>
        <w:tc>
          <w:tcPr>
            <w:tcW w:w="708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  <w:vAlign w:val="center"/>
          </w:tcPr>
          <w:p w:rsidR="00971374" w:rsidRDefault="001823E9">
            <w:pPr>
              <w:pStyle w:val="ttp110"/>
              <w:spacing w:after="0"/>
              <w:ind w:left="113" w:firstLine="0"/>
              <w:jc w:val="left"/>
            </w:pP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Utilizarase o correo de aula (Drive), videoconferencias e tel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é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fono para levar un seguimento da actividade. As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 xml:space="preserve">í 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mesmo se usar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 xml:space="preserve">á 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ABALAR para comunicar incidencias, novas</w:t>
            </w:r>
            <w:r>
              <w:rPr>
                <w:rFonts w:ascii="Calibri" w:hAnsi="Calibri"/>
                <w:color w:val="000000"/>
                <w:sz w:val="24"/>
                <w:szCs w:val="24"/>
                <w:u w:color="000000"/>
              </w:rPr>
              <w:t>…</w:t>
            </w:r>
          </w:p>
        </w:tc>
      </w:tr>
      <w:tr w:rsidR="009713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228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71374" w:rsidRDefault="001823E9">
            <w:pPr>
              <w:pStyle w:val="ttcab1"/>
              <w:widowControl w:val="0"/>
              <w:spacing w:before="20" w:after="20" w:line="240" w:lineRule="auto"/>
            </w:pPr>
            <w:r>
              <w:rPr>
                <w:rStyle w:val="Ninguno"/>
                <w:rFonts w:ascii="Calibri" w:hAnsi="Calibri"/>
                <w:color w:val="000000"/>
                <w:sz w:val="24"/>
                <w:szCs w:val="24"/>
                <w:u w:color="000000"/>
                <w:lang w:val="pt-PT"/>
              </w:rPr>
              <w:t xml:space="preserve">Publicidade </w:t>
            </w:r>
          </w:p>
        </w:tc>
        <w:tc>
          <w:tcPr>
            <w:tcW w:w="708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80" w:type="dxa"/>
            </w:tcMar>
            <w:vAlign w:val="center"/>
          </w:tcPr>
          <w:p w:rsidR="00971374" w:rsidRDefault="00971374">
            <w:pPr>
              <w:pStyle w:val="ttp110"/>
              <w:spacing w:after="0"/>
              <w:ind w:left="113" w:firstLine="0"/>
            </w:pPr>
            <w:hyperlink r:id="rId13" w:history="1">
              <w:r w:rsidR="001823E9">
                <w:rPr>
                  <w:rStyle w:val="Hyperlink0"/>
                  <w:rFonts w:ascii="Calibri" w:hAnsi="Calibri"/>
                  <w:sz w:val="24"/>
                  <w:szCs w:val="24"/>
                  <w:lang w:val="es-ES_tradnl"/>
                </w:rPr>
                <w:t>www.colexiovilasalborada.es</w:t>
              </w:r>
            </w:hyperlink>
          </w:p>
        </w:tc>
      </w:tr>
    </w:tbl>
    <w:p w:rsidR="00971374" w:rsidRDefault="00971374">
      <w:pPr>
        <w:pStyle w:val="Cuerpo"/>
        <w:spacing w:after="0" w:line="240" w:lineRule="auto"/>
        <w:rPr>
          <w:rStyle w:val="Ninguno"/>
          <w:rFonts w:ascii="Arial" w:eastAsia="Arial" w:hAnsi="Arial" w:cs="Arial"/>
          <w:b/>
          <w:bCs/>
          <w:caps/>
          <w:color w:val="0070C0"/>
          <w:sz w:val="24"/>
          <w:szCs w:val="24"/>
          <w:u w:color="0070C0"/>
        </w:rPr>
      </w:pPr>
    </w:p>
    <w:p w:rsidR="00971374" w:rsidRDefault="00971374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</w:p>
    <w:p w:rsidR="00971374" w:rsidRDefault="00971374">
      <w:pPr>
        <w:pStyle w:val="Cuerpo"/>
        <w:rPr>
          <w:rStyle w:val="Ninguno"/>
          <w:rFonts w:ascii="Arial" w:eastAsia="Arial" w:hAnsi="Arial" w:cs="Arial"/>
          <w:sz w:val="24"/>
          <w:szCs w:val="24"/>
        </w:rPr>
      </w:pPr>
    </w:p>
    <w:p w:rsidR="00971374" w:rsidRDefault="00971374">
      <w:pPr>
        <w:pStyle w:val="Cuerpo"/>
      </w:pPr>
    </w:p>
    <w:sectPr w:rsidR="00971374" w:rsidSect="00971374">
      <w:headerReference w:type="default" r:id="rId14"/>
      <w:footerReference w:type="default" r:id="rId15"/>
      <w:headerReference w:type="first" r:id="rId16"/>
      <w:footerReference w:type="first" r:id="rId17"/>
      <w:pgSz w:w="11900" w:h="16840"/>
      <w:pgMar w:top="993" w:right="1133" w:bottom="1414" w:left="1701" w:header="0" w:footer="69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3E9" w:rsidRDefault="001823E9" w:rsidP="00971374">
      <w:r>
        <w:separator/>
      </w:r>
    </w:p>
  </w:endnote>
  <w:endnote w:type="continuationSeparator" w:id="1">
    <w:p w:rsidR="001823E9" w:rsidRDefault="001823E9" w:rsidP="00971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374" w:rsidRDefault="001823E9">
    <w:pPr>
      <w:pStyle w:val="Piedepgina"/>
      <w:jc w:val="right"/>
      <w:rPr>
        <w:rStyle w:val="Ninguno"/>
        <w:caps/>
        <w:sz w:val="18"/>
        <w:szCs w:val="18"/>
      </w:rPr>
    </w:pPr>
    <w:r>
      <w:rPr>
        <w:rStyle w:val="Ninguno"/>
        <w:caps/>
        <w:sz w:val="18"/>
        <w:szCs w:val="18"/>
      </w:rPr>
      <w:t xml:space="preserve">ADAPTACIÓN DA PROGRAMACIÓN DIDÁCTICA. CURSO </w:t>
    </w:r>
    <w:r>
      <w:rPr>
        <w:rStyle w:val="Ninguno"/>
        <w:caps/>
        <w:sz w:val="18"/>
        <w:szCs w:val="18"/>
      </w:rPr>
      <w:t>2019/2020</w:t>
    </w:r>
    <w:r>
      <w:rPr>
        <w:rStyle w:val="Ninguno"/>
        <w:caps/>
        <w:sz w:val="18"/>
        <w:szCs w:val="18"/>
      </w:rPr>
      <w:tab/>
      <w:t xml:space="preserve">PÁXINA </w:t>
    </w:r>
    <w:r w:rsidR="00971374">
      <w:rPr>
        <w:rStyle w:val="Ninguno"/>
        <w:caps/>
        <w:sz w:val="18"/>
        <w:szCs w:val="18"/>
      </w:rPr>
      <w:fldChar w:fldCharType="begin"/>
    </w:r>
    <w:r>
      <w:rPr>
        <w:rStyle w:val="Ninguno"/>
        <w:caps/>
        <w:sz w:val="18"/>
        <w:szCs w:val="18"/>
      </w:rPr>
      <w:instrText xml:space="preserve"> PAGE </w:instrText>
    </w:r>
    <w:r w:rsidR="006E7395">
      <w:rPr>
        <w:rStyle w:val="Ninguno"/>
        <w:caps/>
        <w:sz w:val="18"/>
        <w:szCs w:val="18"/>
      </w:rPr>
      <w:fldChar w:fldCharType="separate"/>
    </w:r>
    <w:r w:rsidR="006E7395">
      <w:rPr>
        <w:rStyle w:val="Ninguno"/>
        <w:caps/>
        <w:noProof/>
        <w:sz w:val="18"/>
        <w:szCs w:val="18"/>
      </w:rPr>
      <w:t>1</w:t>
    </w:r>
    <w:r w:rsidR="00971374">
      <w:rPr>
        <w:rStyle w:val="Ninguno"/>
        <w:caps/>
        <w:sz w:val="18"/>
        <w:szCs w:val="18"/>
      </w:rPr>
      <w:fldChar w:fldCharType="end"/>
    </w:r>
    <w:r>
      <w:rPr>
        <w:rStyle w:val="Ninguno"/>
        <w:caps/>
        <w:sz w:val="18"/>
        <w:szCs w:val="18"/>
      </w:rPr>
      <w:t xml:space="preserve"> de </w:t>
    </w:r>
    <w:r w:rsidR="00971374">
      <w:rPr>
        <w:rStyle w:val="Ninguno"/>
        <w:caps/>
        <w:sz w:val="18"/>
        <w:szCs w:val="18"/>
      </w:rPr>
      <w:fldChar w:fldCharType="begin"/>
    </w:r>
    <w:r>
      <w:rPr>
        <w:rStyle w:val="Ninguno"/>
        <w:caps/>
        <w:sz w:val="18"/>
        <w:szCs w:val="18"/>
      </w:rPr>
      <w:instrText xml:space="preserve"> NUMPAGES </w:instrText>
    </w:r>
    <w:r w:rsidR="006E7395">
      <w:rPr>
        <w:rStyle w:val="Ninguno"/>
        <w:caps/>
        <w:sz w:val="18"/>
        <w:szCs w:val="18"/>
      </w:rPr>
      <w:fldChar w:fldCharType="separate"/>
    </w:r>
    <w:r w:rsidR="006E7395">
      <w:rPr>
        <w:rStyle w:val="Ninguno"/>
        <w:caps/>
        <w:noProof/>
        <w:sz w:val="18"/>
        <w:szCs w:val="18"/>
      </w:rPr>
      <w:t>7</w:t>
    </w:r>
    <w:r w:rsidR="00971374">
      <w:rPr>
        <w:rStyle w:val="Ninguno"/>
        <w:caps/>
        <w:sz w:val="18"/>
        <w:szCs w:val="18"/>
      </w:rPr>
      <w:fldChar w:fldCharType="end"/>
    </w:r>
    <w:r>
      <w:rPr>
        <w:rStyle w:val="Ninguno"/>
        <w:caps/>
        <w:sz w:val="18"/>
        <w:szCs w:val="18"/>
      </w:rPr>
      <w:tab/>
      <w:t>CENTRO:  Vilas Alborada</w:t>
    </w:r>
  </w:p>
  <w:p w:rsidR="00971374" w:rsidRDefault="001823E9">
    <w:pPr>
      <w:pStyle w:val="Piedepgina"/>
      <w:jc w:val="right"/>
      <w:rPr>
        <w:rStyle w:val="Ninguno"/>
        <w:caps/>
        <w:sz w:val="18"/>
        <w:szCs w:val="18"/>
      </w:rPr>
    </w:pPr>
    <w:r>
      <w:rPr>
        <w:rStyle w:val="Ninguno"/>
        <w:caps/>
        <w:sz w:val="18"/>
        <w:szCs w:val="18"/>
      </w:rPr>
      <w:t>CURSO: 3º</w:t>
    </w:r>
  </w:p>
  <w:p w:rsidR="00971374" w:rsidRDefault="001823E9">
    <w:pPr>
      <w:pStyle w:val="Piedepgina"/>
      <w:jc w:val="right"/>
      <w:rPr>
        <w:rStyle w:val="Ninguno"/>
        <w:caps/>
        <w:sz w:val="18"/>
        <w:szCs w:val="18"/>
      </w:rPr>
    </w:pPr>
    <w:r>
      <w:rPr>
        <w:rStyle w:val="Ninguno"/>
        <w:caps/>
        <w:sz w:val="18"/>
        <w:szCs w:val="18"/>
      </w:rPr>
      <w:t>MATERIA: Ciencias da natureza</w:t>
    </w:r>
  </w:p>
  <w:p w:rsidR="00971374" w:rsidRDefault="001823E9">
    <w:pPr>
      <w:pStyle w:val="Piedepgina"/>
      <w:jc w:val="right"/>
    </w:pPr>
    <w:r>
      <w:rPr>
        <w:rStyle w:val="Ninguno"/>
        <w:caps/>
        <w:color w:val="808080"/>
        <w:sz w:val="18"/>
        <w:szCs w:val="18"/>
        <w:u w:color="808080"/>
      </w:rPr>
      <w:tab/>
    </w:r>
    <w:r>
      <w:rPr>
        <w:rStyle w:val="Ninguno"/>
        <w:caps/>
        <w:color w:val="808080"/>
        <w:sz w:val="18"/>
        <w:szCs w:val="18"/>
        <w:u w:color="808080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374" w:rsidRDefault="001823E9">
    <w:pPr>
      <w:pStyle w:val="Piedepgina"/>
      <w:jc w:val="right"/>
    </w:pPr>
    <w:r>
      <w:rPr>
        <w:caps/>
        <w:color w:val="808080"/>
        <w:sz w:val="18"/>
        <w:szCs w:val="18"/>
        <w:u w:color="808080"/>
      </w:rPr>
      <w:tab/>
    </w:r>
    <w:r>
      <w:rPr>
        <w:caps/>
        <w:color w:val="808080"/>
        <w:sz w:val="18"/>
        <w:szCs w:val="18"/>
        <w:u w:color="808080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374" w:rsidRDefault="001823E9">
    <w:pPr>
      <w:pStyle w:val="Piedepgina"/>
      <w:jc w:val="right"/>
      <w:rPr>
        <w:rStyle w:val="Ninguno"/>
        <w:caps/>
        <w:sz w:val="18"/>
        <w:szCs w:val="18"/>
      </w:rPr>
    </w:pPr>
    <w:r>
      <w:rPr>
        <w:rStyle w:val="Ninguno"/>
        <w:caps/>
        <w:sz w:val="18"/>
        <w:szCs w:val="18"/>
      </w:rPr>
      <w:t>ADAPTACIÓN DA PROGRAMACI</w:t>
    </w:r>
    <w:r>
      <w:rPr>
        <w:rStyle w:val="Ninguno"/>
        <w:caps/>
        <w:sz w:val="18"/>
        <w:szCs w:val="18"/>
      </w:rPr>
      <w:t>ÓN DIDÁCTICA. CURSO 2019/2020</w:t>
    </w:r>
    <w:r>
      <w:rPr>
        <w:rStyle w:val="Ninguno"/>
        <w:caps/>
        <w:sz w:val="18"/>
        <w:szCs w:val="18"/>
      </w:rPr>
      <w:tab/>
      <w:t xml:space="preserve">PÁXINA </w:t>
    </w:r>
    <w:r w:rsidR="00971374">
      <w:rPr>
        <w:rStyle w:val="Ninguno"/>
        <w:caps/>
        <w:sz w:val="18"/>
        <w:szCs w:val="18"/>
      </w:rPr>
      <w:fldChar w:fldCharType="begin"/>
    </w:r>
    <w:r>
      <w:rPr>
        <w:rStyle w:val="Ninguno"/>
        <w:caps/>
        <w:sz w:val="18"/>
        <w:szCs w:val="18"/>
      </w:rPr>
      <w:instrText xml:space="preserve"> PAGE </w:instrText>
    </w:r>
    <w:r w:rsidR="006E7395">
      <w:rPr>
        <w:rStyle w:val="Ninguno"/>
        <w:caps/>
        <w:sz w:val="18"/>
        <w:szCs w:val="18"/>
      </w:rPr>
      <w:fldChar w:fldCharType="separate"/>
    </w:r>
    <w:r w:rsidR="006E7395">
      <w:rPr>
        <w:rStyle w:val="Ninguno"/>
        <w:caps/>
        <w:noProof/>
        <w:sz w:val="18"/>
        <w:szCs w:val="18"/>
      </w:rPr>
      <w:t>2</w:t>
    </w:r>
    <w:r w:rsidR="00971374">
      <w:rPr>
        <w:rStyle w:val="Ninguno"/>
        <w:caps/>
        <w:sz w:val="18"/>
        <w:szCs w:val="18"/>
      </w:rPr>
      <w:fldChar w:fldCharType="end"/>
    </w:r>
    <w:r>
      <w:rPr>
        <w:rStyle w:val="Ninguno"/>
        <w:caps/>
        <w:sz w:val="18"/>
        <w:szCs w:val="18"/>
      </w:rPr>
      <w:t xml:space="preserve"> de </w:t>
    </w:r>
    <w:r w:rsidR="00971374">
      <w:rPr>
        <w:rStyle w:val="Ninguno"/>
        <w:caps/>
        <w:sz w:val="18"/>
        <w:szCs w:val="18"/>
      </w:rPr>
      <w:fldChar w:fldCharType="begin"/>
    </w:r>
    <w:r>
      <w:rPr>
        <w:rStyle w:val="Ninguno"/>
        <w:caps/>
        <w:sz w:val="18"/>
        <w:szCs w:val="18"/>
      </w:rPr>
      <w:instrText xml:space="preserve"> NUMPAGES </w:instrText>
    </w:r>
    <w:r w:rsidR="006E7395">
      <w:rPr>
        <w:rStyle w:val="Ninguno"/>
        <w:caps/>
        <w:sz w:val="18"/>
        <w:szCs w:val="18"/>
      </w:rPr>
      <w:fldChar w:fldCharType="separate"/>
    </w:r>
    <w:r w:rsidR="006E7395">
      <w:rPr>
        <w:rStyle w:val="Ninguno"/>
        <w:caps/>
        <w:noProof/>
        <w:sz w:val="18"/>
        <w:szCs w:val="18"/>
      </w:rPr>
      <w:t>7</w:t>
    </w:r>
    <w:r w:rsidR="00971374">
      <w:rPr>
        <w:rStyle w:val="Ninguno"/>
        <w:caps/>
        <w:sz w:val="18"/>
        <w:szCs w:val="18"/>
      </w:rPr>
      <w:fldChar w:fldCharType="end"/>
    </w:r>
    <w:r>
      <w:rPr>
        <w:rStyle w:val="Ninguno"/>
        <w:caps/>
        <w:sz w:val="18"/>
        <w:szCs w:val="18"/>
      </w:rPr>
      <w:tab/>
      <w:t>CENTRO: Vilas Albroada</w:t>
    </w:r>
  </w:p>
  <w:p w:rsidR="00971374" w:rsidRDefault="001823E9">
    <w:pPr>
      <w:pStyle w:val="Piedepgina"/>
      <w:jc w:val="right"/>
      <w:rPr>
        <w:rStyle w:val="Ninguno"/>
        <w:caps/>
        <w:sz w:val="18"/>
        <w:szCs w:val="18"/>
      </w:rPr>
    </w:pPr>
    <w:r>
      <w:rPr>
        <w:rStyle w:val="Ninguno"/>
        <w:caps/>
        <w:sz w:val="18"/>
        <w:szCs w:val="18"/>
      </w:rPr>
      <w:t>CURSO: 3º</w:t>
    </w:r>
  </w:p>
  <w:p w:rsidR="00971374" w:rsidRDefault="001823E9">
    <w:pPr>
      <w:pStyle w:val="Piedepgina"/>
      <w:jc w:val="right"/>
      <w:rPr>
        <w:rStyle w:val="Ninguno"/>
        <w:caps/>
        <w:sz w:val="18"/>
        <w:szCs w:val="18"/>
      </w:rPr>
    </w:pPr>
    <w:r>
      <w:rPr>
        <w:rStyle w:val="Ninguno"/>
        <w:caps/>
        <w:sz w:val="18"/>
        <w:szCs w:val="18"/>
      </w:rPr>
      <w:t>MATERIA: Ciencias  da natureza</w:t>
    </w:r>
  </w:p>
  <w:p w:rsidR="00971374" w:rsidRDefault="00971374">
    <w:pPr>
      <w:pStyle w:val="Piedepgina"/>
      <w:jc w:val="right"/>
      <w:rPr>
        <w:rStyle w:val="Ninguno"/>
        <w:caps/>
        <w:sz w:val="18"/>
        <w:szCs w:val="18"/>
      </w:rPr>
    </w:pPr>
  </w:p>
  <w:p w:rsidR="00971374" w:rsidRDefault="001823E9">
    <w:pPr>
      <w:pStyle w:val="Piedepgina"/>
      <w:jc w:val="right"/>
    </w:pPr>
    <w:r>
      <w:rPr>
        <w:rStyle w:val="Ninguno"/>
        <w:caps/>
        <w:color w:val="808080"/>
        <w:sz w:val="18"/>
        <w:szCs w:val="18"/>
        <w:u w:color="808080"/>
      </w:rPr>
      <w:tab/>
    </w:r>
    <w:r>
      <w:rPr>
        <w:rStyle w:val="Ninguno"/>
        <w:caps/>
        <w:color w:val="808080"/>
        <w:sz w:val="18"/>
        <w:szCs w:val="18"/>
        <w:u w:color="808080"/>
      </w:rPr>
      <w:tab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374" w:rsidRDefault="001823E9">
    <w:pPr>
      <w:pStyle w:val="Piedepgina"/>
      <w:jc w:val="right"/>
      <w:rPr>
        <w:rStyle w:val="Ninguno"/>
        <w:caps/>
        <w:sz w:val="18"/>
        <w:szCs w:val="18"/>
      </w:rPr>
    </w:pPr>
    <w:r>
      <w:rPr>
        <w:rStyle w:val="Ninguno"/>
        <w:caps/>
        <w:sz w:val="18"/>
        <w:szCs w:val="18"/>
      </w:rPr>
      <w:t>ADAPTACIÓN DA PROGRAMACIÓN DIDÁCTICA. CURSO 2019/2020</w:t>
    </w:r>
    <w:r>
      <w:rPr>
        <w:rStyle w:val="Ninguno"/>
        <w:caps/>
        <w:sz w:val="18"/>
        <w:szCs w:val="18"/>
      </w:rPr>
      <w:tab/>
      <w:t xml:space="preserve">PÁXINA </w:t>
    </w:r>
    <w:r w:rsidR="00971374">
      <w:rPr>
        <w:rStyle w:val="Ninguno"/>
        <w:caps/>
        <w:sz w:val="18"/>
        <w:szCs w:val="18"/>
      </w:rPr>
      <w:fldChar w:fldCharType="begin"/>
    </w:r>
    <w:r>
      <w:rPr>
        <w:rStyle w:val="Ninguno"/>
        <w:caps/>
        <w:sz w:val="18"/>
        <w:szCs w:val="18"/>
      </w:rPr>
      <w:instrText xml:space="preserve"> PAGE </w:instrText>
    </w:r>
    <w:r w:rsidR="006E7395">
      <w:rPr>
        <w:rStyle w:val="Ninguno"/>
        <w:caps/>
        <w:sz w:val="18"/>
        <w:szCs w:val="18"/>
      </w:rPr>
      <w:fldChar w:fldCharType="separate"/>
    </w:r>
    <w:r w:rsidR="006E7395">
      <w:rPr>
        <w:rStyle w:val="Ninguno"/>
        <w:caps/>
        <w:noProof/>
        <w:sz w:val="18"/>
        <w:szCs w:val="18"/>
      </w:rPr>
      <w:t>5</w:t>
    </w:r>
    <w:r w:rsidR="00971374">
      <w:rPr>
        <w:rStyle w:val="Ninguno"/>
        <w:caps/>
        <w:sz w:val="18"/>
        <w:szCs w:val="18"/>
      </w:rPr>
      <w:fldChar w:fldCharType="end"/>
    </w:r>
    <w:r>
      <w:rPr>
        <w:rStyle w:val="Ninguno"/>
        <w:caps/>
        <w:sz w:val="18"/>
        <w:szCs w:val="18"/>
      </w:rPr>
      <w:t xml:space="preserve"> de </w:t>
    </w:r>
    <w:r w:rsidR="00971374">
      <w:rPr>
        <w:rStyle w:val="Ninguno"/>
        <w:caps/>
        <w:sz w:val="18"/>
        <w:szCs w:val="18"/>
      </w:rPr>
      <w:fldChar w:fldCharType="begin"/>
    </w:r>
    <w:r>
      <w:rPr>
        <w:rStyle w:val="Ninguno"/>
        <w:caps/>
        <w:sz w:val="18"/>
        <w:szCs w:val="18"/>
      </w:rPr>
      <w:instrText xml:space="preserve"> NUMPAGES </w:instrText>
    </w:r>
    <w:r w:rsidR="006E7395">
      <w:rPr>
        <w:rStyle w:val="Ninguno"/>
        <w:caps/>
        <w:sz w:val="18"/>
        <w:szCs w:val="18"/>
      </w:rPr>
      <w:fldChar w:fldCharType="separate"/>
    </w:r>
    <w:r w:rsidR="006E7395">
      <w:rPr>
        <w:rStyle w:val="Ninguno"/>
        <w:caps/>
        <w:noProof/>
        <w:sz w:val="18"/>
        <w:szCs w:val="18"/>
      </w:rPr>
      <w:t>7</w:t>
    </w:r>
    <w:r w:rsidR="00971374">
      <w:rPr>
        <w:rStyle w:val="Ninguno"/>
        <w:caps/>
        <w:sz w:val="18"/>
        <w:szCs w:val="18"/>
      </w:rPr>
      <w:fldChar w:fldCharType="end"/>
    </w:r>
    <w:r>
      <w:rPr>
        <w:rStyle w:val="Ninguno"/>
        <w:caps/>
        <w:sz w:val="18"/>
        <w:szCs w:val="18"/>
      </w:rPr>
      <w:tab/>
      <w:t>CENTRO:vilas alborada</w:t>
    </w:r>
  </w:p>
  <w:p w:rsidR="00971374" w:rsidRDefault="001823E9">
    <w:pPr>
      <w:pStyle w:val="Piedepgina"/>
      <w:jc w:val="right"/>
      <w:rPr>
        <w:rStyle w:val="Ninguno"/>
        <w:caps/>
        <w:sz w:val="18"/>
        <w:szCs w:val="18"/>
      </w:rPr>
    </w:pPr>
    <w:r>
      <w:rPr>
        <w:rStyle w:val="Ninguno"/>
        <w:caps/>
        <w:sz w:val="18"/>
        <w:szCs w:val="18"/>
      </w:rPr>
      <w:t>CURSO:3º</w:t>
    </w:r>
  </w:p>
  <w:p w:rsidR="00971374" w:rsidRDefault="001823E9">
    <w:pPr>
      <w:pStyle w:val="Piedepgina"/>
      <w:jc w:val="right"/>
      <w:rPr>
        <w:rStyle w:val="Ninguno"/>
        <w:caps/>
        <w:sz w:val="18"/>
        <w:szCs w:val="18"/>
      </w:rPr>
    </w:pPr>
    <w:r>
      <w:rPr>
        <w:rStyle w:val="Ninguno"/>
        <w:caps/>
        <w:sz w:val="18"/>
        <w:szCs w:val="18"/>
      </w:rPr>
      <w:t>MATERIA:ciencias da natureza</w:t>
    </w:r>
  </w:p>
  <w:p w:rsidR="00971374" w:rsidRDefault="001823E9">
    <w:pPr>
      <w:pStyle w:val="Piedepgina"/>
      <w:jc w:val="right"/>
    </w:pPr>
    <w:r>
      <w:rPr>
        <w:rStyle w:val="Ninguno"/>
        <w:caps/>
        <w:color w:val="808080"/>
        <w:sz w:val="18"/>
        <w:szCs w:val="18"/>
        <w:u w:color="808080"/>
      </w:rPr>
      <w:tab/>
    </w:r>
    <w:r>
      <w:rPr>
        <w:rStyle w:val="Ninguno"/>
        <w:caps/>
        <w:color w:val="808080"/>
        <w:sz w:val="18"/>
        <w:szCs w:val="18"/>
        <w:u w:color="808080"/>
      </w:rPr>
      <w:tab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374" w:rsidRDefault="001823E9">
    <w:pPr>
      <w:pStyle w:val="Piedepgina"/>
      <w:jc w:val="right"/>
      <w:rPr>
        <w:caps/>
        <w:color w:val="808080"/>
        <w:sz w:val="18"/>
        <w:szCs w:val="18"/>
        <w:u w:color="808080"/>
      </w:rPr>
    </w:pPr>
    <w:r>
      <w:rPr>
        <w:caps/>
        <w:color w:val="808080"/>
        <w:sz w:val="18"/>
        <w:szCs w:val="18"/>
        <w:u w:color="808080"/>
      </w:rPr>
      <w:tab/>
    </w:r>
    <w:r>
      <w:rPr>
        <w:caps/>
        <w:color w:val="808080"/>
        <w:sz w:val="18"/>
        <w:szCs w:val="18"/>
        <w:u w:color="808080"/>
      </w:rPr>
      <w:tab/>
    </w:r>
  </w:p>
  <w:p w:rsidR="00971374" w:rsidRDefault="001823E9">
    <w:pPr>
      <w:pStyle w:val="Piedepgina"/>
      <w:jc w:val="right"/>
      <w:rPr>
        <w:rStyle w:val="Ninguno"/>
        <w:caps/>
        <w:sz w:val="18"/>
        <w:szCs w:val="18"/>
      </w:rPr>
    </w:pPr>
    <w:r>
      <w:rPr>
        <w:rStyle w:val="Ninguno"/>
        <w:caps/>
        <w:sz w:val="18"/>
        <w:szCs w:val="18"/>
      </w:rPr>
      <w:t>ADAPTACIÓN DA PROGRAMACIÓN DIDÁCTICA. CURSO 2019/2020</w:t>
    </w:r>
    <w:r>
      <w:rPr>
        <w:rStyle w:val="Ninguno"/>
        <w:caps/>
        <w:sz w:val="18"/>
        <w:szCs w:val="18"/>
      </w:rPr>
      <w:tab/>
      <w:t xml:space="preserve">PÁXINA </w:t>
    </w:r>
    <w:r w:rsidR="00971374">
      <w:rPr>
        <w:rStyle w:val="Ninguno"/>
        <w:caps/>
        <w:sz w:val="18"/>
        <w:szCs w:val="18"/>
      </w:rPr>
      <w:fldChar w:fldCharType="begin"/>
    </w:r>
    <w:r>
      <w:rPr>
        <w:rStyle w:val="Ninguno"/>
        <w:caps/>
        <w:sz w:val="18"/>
        <w:szCs w:val="18"/>
      </w:rPr>
      <w:instrText xml:space="preserve"> PAGE </w:instrText>
    </w:r>
    <w:r w:rsidR="006E7395">
      <w:rPr>
        <w:rStyle w:val="Ninguno"/>
        <w:caps/>
        <w:sz w:val="18"/>
        <w:szCs w:val="18"/>
      </w:rPr>
      <w:fldChar w:fldCharType="separate"/>
    </w:r>
    <w:r w:rsidR="006E7395">
      <w:rPr>
        <w:rStyle w:val="Ninguno"/>
        <w:caps/>
        <w:noProof/>
        <w:sz w:val="18"/>
        <w:szCs w:val="18"/>
      </w:rPr>
      <w:t>3</w:t>
    </w:r>
    <w:r w:rsidR="00971374">
      <w:rPr>
        <w:rStyle w:val="Ninguno"/>
        <w:caps/>
        <w:sz w:val="18"/>
        <w:szCs w:val="18"/>
      </w:rPr>
      <w:fldChar w:fldCharType="end"/>
    </w:r>
    <w:r>
      <w:rPr>
        <w:rStyle w:val="Ninguno"/>
        <w:caps/>
        <w:sz w:val="18"/>
        <w:szCs w:val="18"/>
      </w:rPr>
      <w:t xml:space="preserve"> de </w:t>
    </w:r>
    <w:r w:rsidR="00971374">
      <w:rPr>
        <w:rStyle w:val="Ninguno"/>
        <w:caps/>
        <w:sz w:val="18"/>
        <w:szCs w:val="18"/>
      </w:rPr>
      <w:fldChar w:fldCharType="begin"/>
    </w:r>
    <w:r>
      <w:rPr>
        <w:rStyle w:val="Ninguno"/>
        <w:caps/>
        <w:sz w:val="18"/>
        <w:szCs w:val="18"/>
      </w:rPr>
      <w:instrText xml:space="preserve"> NUMPAGES </w:instrText>
    </w:r>
    <w:r w:rsidR="006E7395">
      <w:rPr>
        <w:rStyle w:val="Ninguno"/>
        <w:caps/>
        <w:sz w:val="18"/>
        <w:szCs w:val="18"/>
      </w:rPr>
      <w:fldChar w:fldCharType="separate"/>
    </w:r>
    <w:r w:rsidR="006E7395">
      <w:rPr>
        <w:rStyle w:val="Ninguno"/>
        <w:caps/>
        <w:noProof/>
        <w:sz w:val="18"/>
        <w:szCs w:val="18"/>
      </w:rPr>
      <w:t>7</w:t>
    </w:r>
    <w:r w:rsidR="00971374">
      <w:rPr>
        <w:rStyle w:val="Ninguno"/>
        <w:caps/>
        <w:sz w:val="18"/>
        <w:szCs w:val="18"/>
      </w:rPr>
      <w:fldChar w:fldCharType="end"/>
    </w:r>
    <w:r>
      <w:rPr>
        <w:rStyle w:val="Ninguno"/>
        <w:caps/>
        <w:sz w:val="18"/>
        <w:szCs w:val="18"/>
      </w:rPr>
      <w:tab/>
      <w:t>CENTRO:</w:t>
    </w:r>
    <w:r>
      <w:rPr>
        <w:rStyle w:val="Ninguno"/>
        <w:caps/>
        <w:sz w:val="18"/>
        <w:szCs w:val="18"/>
      </w:rPr>
      <w:t>vilas alborada</w:t>
    </w:r>
  </w:p>
  <w:p w:rsidR="00971374" w:rsidRDefault="001823E9">
    <w:pPr>
      <w:pStyle w:val="Piedepgina"/>
      <w:jc w:val="right"/>
      <w:rPr>
        <w:rStyle w:val="Ninguno"/>
        <w:caps/>
        <w:sz w:val="18"/>
        <w:szCs w:val="18"/>
      </w:rPr>
    </w:pPr>
    <w:r>
      <w:rPr>
        <w:rStyle w:val="Ninguno"/>
        <w:caps/>
        <w:sz w:val="18"/>
        <w:szCs w:val="18"/>
      </w:rPr>
      <w:t>CURSO:3º</w:t>
    </w:r>
  </w:p>
  <w:p w:rsidR="00971374" w:rsidRDefault="001823E9">
    <w:pPr>
      <w:pStyle w:val="Piedepgina"/>
      <w:jc w:val="right"/>
      <w:rPr>
        <w:rStyle w:val="Ninguno"/>
        <w:caps/>
        <w:sz w:val="18"/>
        <w:szCs w:val="18"/>
      </w:rPr>
    </w:pPr>
    <w:r>
      <w:rPr>
        <w:rStyle w:val="Ninguno"/>
        <w:caps/>
        <w:sz w:val="18"/>
        <w:szCs w:val="18"/>
      </w:rPr>
      <w:t>MATERIA:ciencias da natureza</w:t>
    </w:r>
  </w:p>
  <w:p w:rsidR="00971374" w:rsidRDefault="001823E9">
    <w:pPr>
      <w:pStyle w:val="Piedepgina"/>
      <w:jc w:val="right"/>
    </w:pPr>
    <w:r>
      <w:rPr>
        <w:rStyle w:val="Ninguno"/>
        <w:caps/>
        <w:color w:val="808080"/>
        <w:sz w:val="18"/>
        <w:szCs w:val="18"/>
        <w:u w:color="808080"/>
      </w:rPr>
      <w:tab/>
    </w:r>
    <w:r>
      <w:rPr>
        <w:rStyle w:val="Ninguno"/>
        <w:caps/>
        <w:color w:val="808080"/>
        <w:sz w:val="18"/>
        <w:szCs w:val="18"/>
        <w:u w:color="80808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3E9" w:rsidRDefault="001823E9" w:rsidP="00971374">
      <w:r>
        <w:separator/>
      </w:r>
    </w:p>
  </w:footnote>
  <w:footnote w:type="continuationSeparator" w:id="1">
    <w:p w:rsidR="001823E9" w:rsidRDefault="001823E9" w:rsidP="009713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374" w:rsidRDefault="00971374">
    <w:pPr>
      <w:pStyle w:val="Cabeceraypi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374" w:rsidRDefault="00971374">
    <w:pPr>
      <w:pStyle w:val="Cabeceraypi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374" w:rsidRDefault="00971374">
    <w:pPr>
      <w:pStyle w:val="Cabeceraypi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374" w:rsidRDefault="00971374">
    <w:pPr>
      <w:pStyle w:val="Cabeceraypie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374" w:rsidRDefault="00971374">
    <w:pPr>
      <w:pStyle w:val="Cabeceraypi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2759"/>
    <w:multiLevelType w:val="hybridMultilevel"/>
    <w:tmpl w:val="7BBEBC8C"/>
    <w:lvl w:ilvl="0" w:tplc="C6C4D5A0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2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D4032A4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02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EE481C8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74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E2964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46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662BF6E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18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B6665C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90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61462D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62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E000DF8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34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DAC4B52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606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7FD1D6B"/>
    <w:multiLevelType w:val="hybridMultilevel"/>
    <w:tmpl w:val="9408834E"/>
    <w:lvl w:ilvl="0" w:tplc="ED50B5CA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2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4C66710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02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DE47076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74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0106ED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46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C48C18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18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B1C4A88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90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24C887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62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446A768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34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C23AD0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606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C7751A4"/>
    <w:multiLevelType w:val="hybridMultilevel"/>
    <w:tmpl w:val="85F0D6AE"/>
    <w:lvl w:ilvl="0" w:tplc="840411EC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2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B5CA84A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02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3B649F0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74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C085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46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0C27D3E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18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6ACB9DC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90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4321980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62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C060110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34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0ED000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606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D884433"/>
    <w:multiLevelType w:val="hybridMultilevel"/>
    <w:tmpl w:val="4BE4DE7A"/>
    <w:lvl w:ilvl="0" w:tplc="A8880E8C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2253C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72ED084">
      <w:start w:val="1"/>
      <w:numFmt w:val="lowerRoman"/>
      <w:lvlText w:val="%3."/>
      <w:lvlJc w:val="left"/>
      <w:pPr>
        <w:ind w:left="2160" w:hanging="3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14E5AA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E521BA8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FDA40D0">
      <w:start w:val="1"/>
      <w:numFmt w:val="lowerRoman"/>
      <w:lvlText w:val="%6."/>
      <w:lvlJc w:val="left"/>
      <w:pPr>
        <w:ind w:left="4320" w:hanging="3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105BD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7E63E2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E341B98">
      <w:start w:val="1"/>
      <w:numFmt w:val="lowerRoman"/>
      <w:lvlText w:val="%9."/>
      <w:lvlJc w:val="left"/>
      <w:pPr>
        <w:ind w:left="6480" w:hanging="3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3ED1356"/>
    <w:multiLevelType w:val="hybridMultilevel"/>
    <w:tmpl w:val="EC9250CE"/>
    <w:lvl w:ilvl="0" w:tplc="77E4CAE8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5270B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A90F44A">
      <w:start w:val="1"/>
      <w:numFmt w:val="lowerRoman"/>
      <w:lvlText w:val="%3."/>
      <w:lvlJc w:val="left"/>
      <w:pPr>
        <w:ind w:left="2160" w:hanging="3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BF4FBE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3707E8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AD6A744">
      <w:start w:val="1"/>
      <w:numFmt w:val="lowerRoman"/>
      <w:lvlText w:val="%6."/>
      <w:lvlJc w:val="left"/>
      <w:pPr>
        <w:ind w:left="4320" w:hanging="3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AA807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380685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90E2B12">
      <w:start w:val="1"/>
      <w:numFmt w:val="lowerRoman"/>
      <w:lvlText w:val="%9."/>
      <w:lvlJc w:val="left"/>
      <w:pPr>
        <w:ind w:left="6480" w:hanging="3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7B15CBB"/>
    <w:multiLevelType w:val="hybridMultilevel"/>
    <w:tmpl w:val="5AF03010"/>
    <w:lvl w:ilvl="0" w:tplc="5BFC2EB4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2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A0AB12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02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A22055C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74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174044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46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36C3086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18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B26EC98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90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1AAB3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62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ABAFDCE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34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01050D8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606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3D75758B"/>
    <w:multiLevelType w:val="hybridMultilevel"/>
    <w:tmpl w:val="88A0EC62"/>
    <w:numStyleLink w:val="Estiloimportado1"/>
  </w:abstractNum>
  <w:abstractNum w:abstractNumId="7">
    <w:nsid w:val="4DF85838"/>
    <w:multiLevelType w:val="hybridMultilevel"/>
    <w:tmpl w:val="68F4EC66"/>
    <w:lvl w:ilvl="0" w:tplc="B7364C4E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2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19AB3F8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02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0CED314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74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4B0147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46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0926F6E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18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1B8087E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90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C980FB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62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CA02D5E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34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2E89880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606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4F5E7C88"/>
    <w:multiLevelType w:val="hybridMultilevel"/>
    <w:tmpl w:val="9F5AD09C"/>
    <w:lvl w:ilvl="0" w:tplc="67E64CB0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2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5780EF8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02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A80CEC0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74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854FFC2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46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FF8642C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18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F164390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90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228C52A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62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23C2954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34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6624440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606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4FF357E5"/>
    <w:multiLevelType w:val="hybridMultilevel"/>
    <w:tmpl w:val="88A0EC62"/>
    <w:styleLink w:val="Estiloimportado1"/>
    <w:lvl w:ilvl="0" w:tplc="F8B0F99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80086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EC5F82">
      <w:start w:val="1"/>
      <w:numFmt w:val="lowerRoman"/>
      <w:lvlText w:val="%3."/>
      <w:lvlJc w:val="left"/>
      <w:pPr>
        <w:ind w:left="216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9EE8C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35A0C32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BD2B93E">
      <w:start w:val="1"/>
      <w:numFmt w:val="lowerRoman"/>
      <w:lvlText w:val="%6."/>
      <w:lvlJc w:val="left"/>
      <w:pPr>
        <w:ind w:left="432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C4767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A0604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7C126A">
      <w:start w:val="1"/>
      <w:numFmt w:val="lowerRoman"/>
      <w:lvlText w:val="%9."/>
      <w:lvlJc w:val="left"/>
      <w:pPr>
        <w:ind w:left="648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59170A39"/>
    <w:multiLevelType w:val="hybridMultilevel"/>
    <w:tmpl w:val="D2708EC2"/>
    <w:lvl w:ilvl="0" w:tplc="37CAD3D6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2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4F03836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02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A94EC26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74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0E0580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46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F5A9C52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18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FC24D6A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90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CB4E41C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62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948978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34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C5CEC66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606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5AA1139A"/>
    <w:multiLevelType w:val="hybridMultilevel"/>
    <w:tmpl w:val="74625742"/>
    <w:lvl w:ilvl="0" w:tplc="054A55D4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2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48CCA4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02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77C0B74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74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F0B20E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46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B9087DA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18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2A8A328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90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FB09B1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62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FF85A88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34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0C096C4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606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67154B31"/>
    <w:multiLevelType w:val="hybridMultilevel"/>
    <w:tmpl w:val="A874D6DC"/>
    <w:lvl w:ilvl="0" w:tplc="5F20B202">
      <w:start w:val="1"/>
      <w:numFmt w:val="decimal"/>
      <w:lvlText w:val="%1."/>
      <w:lvlJc w:val="left"/>
      <w:pPr>
        <w:ind w:left="66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 w:tplc="8392114E">
      <w:start w:val="1"/>
      <w:numFmt w:val="lowerLetter"/>
      <w:lvlText w:val="%2."/>
      <w:lvlJc w:val="left"/>
      <w:pPr>
        <w:ind w:left="138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4F5CD586">
      <w:start w:val="1"/>
      <w:numFmt w:val="lowerRoman"/>
      <w:lvlText w:val="%3."/>
      <w:lvlJc w:val="left"/>
      <w:pPr>
        <w:ind w:left="2117" w:hanging="25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10C4A8F8">
      <w:start w:val="1"/>
      <w:numFmt w:val="decimal"/>
      <w:lvlText w:val="%4."/>
      <w:lvlJc w:val="left"/>
      <w:pPr>
        <w:ind w:left="282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DB48D67A">
      <w:start w:val="1"/>
      <w:numFmt w:val="lowerLetter"/>
      <w:lvlText w:val="%5."/>
      <w:lvlJc w:val="left"/>
      <w:pPr>
        <w:ind w:left="354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C292D7E0">
      <w:start w:val="1"/>
      <w:numFmt w:val="lowerRoman"/>
      <w:lvlText w:val="%6."/>
      <w:lvlJc w:val="left"/>
      <w:pPr>
        <w:ind w:left="4277" w:hanging="25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2BD84AA6">
      <w:start w:val="1"/>
      <w:numFmt w:val="decimal"/>
      <w:lvlText w:val="%7."/>
      <w:lvlJc w:val="left"/>
      <w:pPr>
        <w:ind w:left="498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16E22C10">
      <w:start w:val="1"/>
      <w:numFmt w:val="lowerLetter"/>
      <w:lvlText w:val="%8."/>
      <w:lvlJc w:val="left"/>
      <w:pPr>
        <w:ind w:left="5709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C1FA332E">
      <w:start w:val="1"/>
      <w:numFmt w:val="lowerRoman"/>
      <w:lvlText w:val="%9."/>
      <w:lvlJc w:val="left"/>
      <w:pPr>
        <w:ind w:left="6437" w:hanging="25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3">
    <w:nsid w:val="6C391F86"/>
    <w:multiLevelType w:val="hybridMultilevel"/>
    <w:tmpl w:val="FF7A91C6"/>
    <w:lvl w:ilvl="0" w:tplc="03B8E5AE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EBE841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3E2229E">
      <w:start w:val="1"/>
      <w:numFmt w:val="lowerRoman"/>
      <w:lvlText w:val="%3."/>
      <w:lvlJc w:val="left"/>
      <w:pPr>
        <w:ind w:left="2160" w:hanging="3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DEE6E5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F1CFE7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27E5CBC">
      <w:start w:val="1"/>
      <w:numFmt w:val="lowerRoman"/>
      <w:lvlText w:val="%6."/>
      <w:lvlJc w:val="left"/>
      <w:pPr>
        <w:ind w:left="4320" w:hanging="3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8168B2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66E515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D9C6938">
      <w:start w:val="1"/>
      <w:numFmt w:val="lowerRoman"/>
      <w:lvlText w:val="%9."/>
      <w:lvlJc w:val="left"/>
      <w:pPr>
        <w:ind w:left="6480" w:hanging="3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71F050C9"/>
    <w:multiLevelType w:val="hybridMultilevel"/>
    <w:tmpl w:val="069E4C0E"/>
    <w:lvl w:ilvl="0" w:tplc="3AAE9DA6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27" w:hanging="22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5BA2D7E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02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9E603A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174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8C89796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46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9906D3A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18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4244B5A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90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7A073E8">
      <w:start w:val="1"/>
      <w:numFmt w:val="bullet"/>
      <w:lvlText w:val="•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62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0888F9E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534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20E60D8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6063" w:hanging="30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"/>
  </w:num>
  <w:num w:numId="2">
    <w:abstractNumId w:val="6"/>
  </w:num>
  <w:num w:numId="3">
    <w:abstractNumId w:val="6"/>
    <w:lvlOverride w:ilvl="0">
      <w:lvl w:ilvl="0" w:tplc="81F043AA">
        <w:start w:val="1"/>
        <w:numFmt w:val="decimal"/>
        <w:lvlText w:val="%1."/>
        <w:lvlJc w:val="left"/>
        <w:pPr>
          <w:ind w:left="6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646636CE">
        <w:start w:val="1"/>
        <w:numFmt w:val="lowerLetter"/>
        <w:lvlText w:val="%2."/>
        <w:lvlJc w:val="left"/>
        <w:pPr>
          <w:ind w:left="13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0B7C0792">
        <w:start w:val="1"/>
        <w:numFmt w:val="lowerRoman"/>
        <w:lvlText w:val="%3."/>
        <w:lvlJc w:val="left"/>
        <w:pPr>
          <w:ind w:left="2111" w:hanging="2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D5EEC1DE">
        <w:start w:val="1"/>
        <w:numFmt w:val="decimal"/>
        <w:lvlText w:val="%4."/>
        <w:lvlJc w:val="left"/>
        <w:pPr>
          <w:ind w:left="28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1C5C470E">
        <w:start w:val="1"/>
        <w:numFmt w:val="lowerLetter"/>
        <w:lvlText w:val="%5."/>
        <w:lvlJc w:val="left"/>
        <w:pPr>
          <w:ind w:left="35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762AACF0">
        <w:start w:val="1"/>
        <w:numFmt w:val="lowerRoman"/>
        <w:lvlText w:val="%6."/>
        <w:lvlJc w:val="left"/>
        <w:pPr>
          <w:ind w:left="4271" w:hanging="2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E0E20268">
        <w:start w:val="1"/>
        <w:numFmt w:val="decimal"/>
        <w:lvlText w:val="%7."/>
        <w:lvlJc w:val="left"/>
        <w:pPr>
          <w:ind w:left="49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D1265976">
        <w:start w:val="1"/>
        <w:numFmt w:val="lowerLetter"/>
        <w:lvlText w:val="%8."/>
        <w:lvlJc w:val="left"/>
        <w:pPr>
          <w:ind w:left="57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7E66A766">
        <w:start w:val="1"/>
        <w:numFmt w:val="lowerRoman"/>
        <w:lvlText w:val="%9."/>
        <w:lvlJc w:val="left"/>
        <w:pPr>
          <w:ind w:left="6431" w:hanging="2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4">
    <w:abstractNumId w:val="12"/>
  </w:num>
  <w:num w:numId="5">
    <w:abstractNumId w:val="14"/>
  </w:num>
  <w:num w:numId="6">
    <w:abstractNumId w:val="10"/>
  </w:num>
  <w:num w:numId="7">
    <w:abstractNumId w:val="8"/>
  </w:num>
  <w:num w:numId="8">
    <w:abstractNumId w:val="7"/>
  </w:num>
  <w:num w:numId="9">
    <w:abstractNumId w:val="1"/>
  </w:num>
  <w:num w:numId="10">
    <w:abstractNumId w:val="11"/>
  </w:num>
  <w:num w:numId="11">
    <w:abstractNumId w:val="5"/>
  </w:num>
  <w:num w:numId="12">
    <w:abstractNumId w:val="0"/>
  </w:num>
  <w:num w:numId="13">
    <w:abstractNumId w:val="2"/>
  </w:num>
  <w:num w:numId="14">
    <w:abstractNumId w:val="3"/>
  </w:num>
  <w:num w:numId="15">
    <w:abstractNumId w:val="3"/>
    <w:lvlOverride w:ilvl="0">
      <w:startOverride w:val="2"/>
    </w:lvlOverride>
  </w:num>
  <w:num w:numId="16">
    <w:abstractNumId w:val="13"/>
  </w:num>
  <w:num w:numId="17">
    <w:abstractNumId w:val="13"/>
    <w:lvlOverride w:ilvl="0">
      <w:startOverride w:val="3"/>
    </w:lvlOverride>
  </w:num>
  <w:num w:numId="18">
    <w:abstractNumId w:val="4"/>
  </w:num>
  <w:num w:numId="19">
    <w:abstractNumId w:val="4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1374"/>
    <w:rsid w:val="001823E9"/>
    <w:rsid w:val="006E7395"/>
    <w:rsid w:val="00971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1374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971374"/>
    <w:rPr>
      <w:u w:val="single"/>
    </w:rPr>
  </w:style>
  <w:style w:type="table" w:customStyle="1" w:styleId="TableNormal">
    <w:name w:val="Table Normal"/>
    <w:rsid w:val="009713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rsid w:val="0097137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styleId="Piedepgina">
    <w:name w:val="footer"/>
    <w:rsid w:val="00971374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shd w:val="nil"/>
      <w:lang w:val="es-ES_tradnl"/>
    </w:rPr>
  </w:style>
  <w:style w:type="character" w:customStyle="1" w:styleId="Ninguno">
    <w:name w:val="Ninguno"/>
    <w:rsid w:val="00971374"/>
    <w:rPr>
      <w:lang w:val="es-ES_tradnl"/>
    </w:rPr>
  </w:style>
  <w:style w:type="paragraph" w:customStyle="1" w:styleId="Cuerpo">
    <w:name w:val="Cuerpo"/>
    <w:rsid w:val="00971374"/>
    <w:pPr>
      <w:spacing w:after="160" w:line="252" w:lineRule="auto"/>
    </w:pPr>
    <w:rPr>
      <w:rFonts w:ascii="Calibri" w:eastAsia="Calibri" w:hAnsi="Calibri" w:cs="Calibri"/>
      <w:color w:val="00000A"/>
      <w:sz w:val="22"/>
      <w:szCs w:val="22"/>
      <w:u w:color="00000A"/>
      <w:shd w:val="nil"/>
    </w:rPr>
  </w:style>
  <w:style w:type="paragraph" w:styleId="Sinespaciado">
    <w:name w:val="No Spacing"/>
    <w:rsid w:val="00971374"/>
    <w:pPr>
      <w:ind w:left="2160"/>
    </w:pPr>
    <w:rPr>
      <w:rFonts w:ascii="Calibri" w:hAnsi="Calibri" w:cs="Arial Unicode MS"/>
      <w:color w:val="5A5A5A"/>
      <w:u w:color="5A5A5A"/>
      <w:shd w:val="nil"/>
      <w:lang w:val="en-US"/>
    </w:rPr>
  </w:style>
  <w:style w:type="paragraph" w:styleId="Prrafodelista">
    <w:name w:val="List Paragraph"/>
    <w:rsid w:val="00971374"/>
    <w:pPr>
      <w:spacing w:after="160" w:line="288" w:lineRule="auto"/>
      <w:ind w:left="720"/>
    </w:pPr>
    <w:rPr>
      <w:rFonts w:ascii="Calibri" w:hAnsi="Calibri" w:cs="Arial Unicode MS"/>
      <w:color w:val="5A5A5A"/>
      <w:u w:color="5A5A5A"/>
      <w:shd w:val="nil"/>
      <w:lang w:val="en-US"/>
    </w:rPr>
  </w:style>
  <w:style w:type="numbering" w:customStyle="1" w:styleId="Estiloimportado1">
    <w:name w:val="Estilo importado 1"/>
    <w:rsid w:val="00971374"/>
    <w:pPr>
      <w:numPr>
        <w:numId w:val="1"/>
      </w:numPr>
    </w:pPr>
  </w:style>
  <w:style w:type="paragraph" w:customStyle="1" w:styleId="ttcab112">
    <w:name w:val="ttcab1_12"/>
    <w:rsid w:val="00971374"/>
    <w:pPr>
      <w:widowControl w:val="0"/>
      <w:tabs>
        <w:tab w:val="left" w:pos="2232"/>
      </w:tabs>
      <w:spacing w:before="20" w:after="20"/>
      <w:jc w:val="center"/>
    </w:pPr>
    <w:rPr>
      <w:rFonts w:ascii="Arial" w:eastAsia="Arial" w:hAnsi="Arial" w:cs="Arial"/>
      <w:b/>
      <w:bCs/>
      <w:color w:val="00000A"/>
      <w:spacing w:val="3"/>
      <w:sz w:val="24"/>
      <w:szCs w:val="24"/>
      <w:u w:color="00000A"/>
      <w:shd w:val="nil"/>
      <w:lang w:val="es-ES_tradnl"/>
    </w:rPr>
  </w:style>
  <w:style w:type="paragraph" w:customStyle="1" w:styleId="ttp110">
    <w:name w:val="ttp1_10"/>
    <w:rsid w:val="00971374"/>
    <w:pPr>
      <w:widowControl w:val="0"/>
      <w:tabs>
        <w:tab w:val="left" w:pos="700"/>
      </w:tabs>
      <w:spacing w:after="480"/>
      <w:ind w:left="700" w:hanging="340"/>
      <w:jc w:val="both"/>
    </w:pPr>
    <w:rPr>
      <w:rFonts w:ascii="Arial Narrow" w:hAnsi="Arial Narrow" w:cs="Arial Unicode MS"/>
      <w:color w:val="00000A"/>
      <w:u w:color="00000A"/>
      <w:shd w:val="nil"/>
      <w:lang w:val="pt-PT"/>
    </w:rPr>
  </w:style>
  <w:style w:type="paragraph" w:styleId="TDC6">
    <w:name w:val="toc 6"/>
    <w:next w:val="Cuerpo"/>
    <w:rsid w:val="00971374"/>
    <w:pPr>
      <w:spacing w:after="100"/>
      <w:ind w:left="1200"/>
    </w:pPr>
    <w:rPr>
      <w:rFonts w:ascii="Calibri" w:hAnsi="Calibri" w:cs="Arial Unicode MS"/>
      <w:color w:val="00000A"/>
      <w:sz w:val="24"/>
      <w:szCs w:val="24"/>
      <w:u w:color="00000A"/>
      <w:shd w:val="nil"/>
      <w:lang w:val="en-US"/>
    </w:rPr>
  </w:style>
  <w:style w:type="paragraph" w:customStyle="1" w:styleId="ttcab1">
    <w:name w:val="ttcab1"/>
    <w:rsid w:val="00971374"/>
    <w:pPr>
      <w:tabs>
        <w:tab w:val="left" w:pos="2232"/>
      </w:tabs>
      <w:spacing w:after="160" w:line="252" w:lineRule="auto"/>
      <w:jc w:val="center"/>
    </w:pPr>
    <w:rPr>
      <w:rFonts w:ascii="Arial" w:hAnsi="Arial" w:cs="Arial Unicode MS"/>
      <w:b/>
      <w:bCs/>
      <w:color w:val="00000A"/>
      <w:sz w:val="22"/>
      <w:szCs w:val="22"/>
      <w:u w:color="00000A"/>
      <w:shd w:val="nil"/>
      <w:lang w:val="es-ES_tradnl"/>
    </w:rPr>
  </w:style>
  <w:style w:type="character" w:customStyle="1" w:styleId="Hyperlink0">
    <w:name w:val="Hyperlink.0"/>
    <w:basedOn w:val="Hipervnculo"/>
    <w:rsid w:val="00971374"/>
    <w:rPr>
      <w:outline w:val="0"/>
      <w:color w:val="EE7B08"/>
      <w:u w:val="single" w:color="EE7B08"/>
    </w:rPr>
  </w:style>
  <w:style w:type="paragraph" w:styleId="NormalWeb">
    <w:name w:val="Normal (Web)"/>
    <w:basedOn w:val="Normal"/>
    <w:uiPriority w:val="99"/>
    <w:semiHidden/>
    <w:unhideWhenUsed/>
    <w:rsid w:val="006E73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19"/>
    </w:pPr>
    <w:rPr>
      <w:rFonts w:eastAsia="Times New Roman"/>
      <w:bdr w:val="none" w:sz="0" w:space="0" w:color="auto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olexiovilasalborada.e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1074</Words>
  <Characters>5911</Characters>
  <Application>Microsoft Office Word</Application>
  <DocSecurity>0</DocSecurity>
  <Lines>49</Lines>
  <Paragraphs>13</Paragraphs>
  <ScaleCrop>false</ScaleCrop>
  <Company/>
  <LinksUpToDate>false</LinksUpToDate>
  <CharactersWithSpaces>6972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2</cp:revision>
  <dcterms:created xsi:type="dcterms:W3CDTF">2020-05-15T09:08:00Z</dcterms:created>
  <dcterms:modified xsi:type="dcterms:W3CDTF">2020-05-15T09:08:00Z</dcterms:modified>
</cp:coreProperties>
</file>