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F80781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F80781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F80781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F80781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88.5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A60A19" w:rsidRDefault="00A60A19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t>Microsoft Office User</w:t>
                          </w:r>
                        </w:p>
                      </w:sdtContent>
                    </w:sdt>
                    <w:p w:rsidR="00086009" w:rsidRPr="00A60A19" w:rsidRDefault="00F80781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 w:rsidRPr="00A60A19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>CURSO:</w:t>
                          </w:r>
                          <w:r w:rsidR="00377777" w:rsidRPr="00A60A19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 xml:space="preserve"> 2º E.P</w:t>
                          </w:r>
                        </w:sdtContent>
                      </w:sdt>
                    </w:p>
                    <w:p w:rsidR="00086009" w:rsidRPr="00DD08CB" w:rsidRDefault="00F80781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DE3D36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MATERIA: CIENCIAS SOCIAIS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DE3D36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F80781" w:rsidRPr="00F80781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Z0FJQUFBQUl=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" filled="f" stroked="f" strokeweight="2pt"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F80781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DE3D36" w:rsidRPr="00FC6A89" w:rsidTr="00DE3D36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DE3D36" w:rsidRPr="00FC6A89" w:rsidRDefault="00DE3D36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DE3D36" w:rsidRPr="00FC6A89" w:rsidRDefault="00DE3D36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DE3D36" w:rsidRPr="00FC6A89" w:rsidRDefault="00DE3D36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DE3D36" w:rsidRPr="00FC6A89" w:rsidTr="00DE3D36">
        <w:trPr>
          <w:trHeight w:val="992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DE3D36" w:rsidRPr="00494417" w:rsidRDefault="00DE3D36" w:rsidP="00C9125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B1.2.</w:t>
            </w:r>
            <w:r w:rsidRPr="00494417">
              <w:rPr>
                <w:rFonts w:asciiTheme="minorHAnsi" w:hAnsiTheme="minorHAnsi"/>
                <w:sz w:val="24"/>
                <w:szCs w:val="24"/>
              </w:rPr>
              <w:t>Traballar en equipo e adoitar un comportamento de respecto e tolerancia ante as achegas alleas.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C9125F" w:rsidRDefault="00DE3D36" w:rsidP="00DE3D36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CSB1.2.1.</w:t>
            </w:r>
            <w:r w:rsidRPr="00C9125F">
              <w:rPr>
                <w:sz w:val="24"/>
                <w:szCs w:val="24"/>
              </w:rPr>
              <w:t>Participa en actividades individuais e de grupo adoitando un comportamento responsable, construtivo e solidario, valorando o esforzo e o coidado do material. CSC</w:t>
            </w:r>
            <w:r>
              <w:rPr>
                <w:sz w:val="24"/>
                <w:szCs w:val="24"/>
              </w:rPr>
              <w:t>,</w:t>
            </w:r>
            <w:r w:rsidRPr="00C9125F">
              <w:rPr>
                <w:sz w:val="24"/>
                <w:szCs w:val="24"/>
              </w:rPr>
              <w:t xml:space="preserve"> CAA</w:t>
            </w:r>
            <w:r>
              <w:rPr>
                <w:sz w:val="24"/>
                <w:szCs w:val="24"/>
              </w:rPr>
              <w:t>.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DE3D36" w:rsidRPr="00046790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B2.5. Identificar as diferenzas entre paisaxe natural e urbana, analizando en grupo as consecuencias que a intervenció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humana provoca na conservaci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da paisaxe natural e definindo algunhas medidas para a conservaci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n desta.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DE3D36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CSB2.5.1.</w:t>
            </w:r>
            <w:r w:rsidRPr="00770C94">
              <w:rPr>
                <w:rFonts w:asciiTheme="minorHAnsi" w:hAnsiTheme="minorHAnsi"/>
                <w:sz w:val="24"/>
                <w:szCs w:val="24"/>
              </w:rPr>
              <w:t>Identifica os elementos da paisaxe natural e urbana máis próxima.</w:t>
            </w:r>
          </w:p>
          <w:p w:rsidR="00DE3D36" w:rsidRPr="00770C94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CSB2.5.2.Describe as paisaxes de costa diferenci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ndoas das de interior</w:t>
            </w:r>
            <w:r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lang w:val="pt-PT"/>
              </w:rPr>
              <w:t>.</w:t>
            </w:r>
            <w:r w:rsidRPr="006D3D86">
              <w:t xml:space="preserve"> CMCCT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DE3D36" w:rsidRPr="00046790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B3.8.Co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 e respectar as normas b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sicas do coidado e seguridade viaria como pe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e peoas e como persoausuaria de medios de transporte.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046790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</w:pP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CSB3.8.1.Explica as normas b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sicas viarias que ten como viaxeiro ou viaxeira e como pe</w:t>
            </w:r>
            <w:r w:rsidRPr="0004679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ónoupeoa nos medios de transporte.</w:t>
            </w:r>
          </w:p>
          <w:p w:rsidR="00DE3D36" w:rsidRPr="00FC6A89" w:rsidRDefault="00DE3D36" w:rsidP="00DE3D36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046790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CSB3.8.2.Reco</w:t>
            </w:r>
            <w:r w:rsidRPr="00046790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046790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ece a importancia do coidado e limpeza da v</w:t>
            </w:r>
            <w:r w:rsidRPr="00046790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ía pú</w:t>
            </w:r>
            <w:r w:rsidRPr="00046790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blica e dos seus elementos</w:t>
            </w:r>
            <w:r>
              <w:t xml:space="preserve"> CSC, CCL,</w:t>
            </w:r>
            <w:r w:rsidRPr="006D3D86">
              <w:t xml:space="preserve"> CAA</w:t>
            </w:r>
            <w:r>
              <w:t>.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DE3D36" w:rsidRPr="007E54E5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B4.1.Comprender e distinguir os conceptos temporais: pasado, presente e futuro.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7E54E5" w:rsidRDefault="00DE3D36" w:rsidP="00DE3D36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CSB4.1.1.Utiliza os conceptos temporais: pasado, presente e futuro nas conversas da vida coti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á.</w:t>
            </w:r>
            <w:r w:rsidRPr="007E54E5">
              <w:rPr>
                <w:rFonts w:cstheme="minorHAnsi"/>
                <w:sz w:val="24"/>
                <w:szCs w:val="24"/>
              </w:rPr>
              <w:t xml:space="preserve"> CCL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E54E5">
              <w:rPr>
                <w:rFonts w:cstheme="minorHAnsi"/>
                <w:sz w:val="24"/>
                <w:szCs w:val="24"/>
              </w:rPr>
              <w:t xml:space="preserve"> CMCCT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7E54E5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B4.2.Co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 os instrumentos b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sicos para a medida do tempo, iniciarse no seu uso e manexo.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7E54E5" w:rsidRDefault="00DE3D36" w:rsidP="00DE3D36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it-IT"/>
              </w:rPr>
              <w:t>CSB4.2.1.Co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ece os instrumentos de medida do tempo </w:t>
            </w:r>
            <w:r w:rsidRPr="007E54E5">
              <w:rPr>
                <w:rFonts w:cstheme="minorHAnsi"/>
                <w:sz w:val="24"/>
                <w:szCs w:val="24"/>
              </w:rPr>
              <w:t>CMCCT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e se inicia no seu manexo.</w:t>
            </w:r>
            <w:r w:rsidRPr="007E54E5">
              <w:rPr>
                <w:rFonts w:cstheme="minorHAnsi"/>
                <w:sz w:val="24"/>
                <w:szCs w:val="24"/>
              </w:rPr>
              <w:t xml:space="preserve"> CAA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E3D36" w:rsidRPr="00FC6A89" w:rsidTr="00DE3D36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DE3D36" w:rsidRPr="007E54E5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B4 5.Co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ñecer que 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 xml:space="preserve">é 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un museo, cal 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 xml:space="preserve">é 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a sú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a funci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e valorar o seu papel gozando da contemplaci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ón de obras art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7E54E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sticas.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DE3D36" w:rsidRPr="007E54E5" w:rsidRDefault="00DE3D36" w:rsidP="00DE3D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CSB4.5.2.Reco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ece os museos, e os sitiosarqueol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7E54E5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xicos como espazos de gozo e ocio.</w:t>
            </w:r>
            <w:r w:rsidRPr="007E54E5">
              <w:rPr>
                <w:rFonts w:cstheme="minorHAnsi"/>
                <w:sz w:val="24"/>
                <w:szCs w:val="24"/>
              </w:rPr>
              <w:t xml:space="preserve"> CSC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E54E5">
              <w:rPr>
                <w:rFonts w:cstheme="minorHAnsi"/>
                <w:sz w:val="24"/>
                <w:szCs w:val="24"/>
              </w:rPr>
              <w:t xml:space="preserve"> CCEC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3D36" w:rsidRPr="007E54E5" w:rsidRDefault="00DE3D36" w:rsidP="00770C9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BE673A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BE673A" w:rsidRPr="00DE2E48" w:rsidRDefault="00BE673A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Pr="00BE673A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BE673A" w:rsidRPr="00DE2E48" w:rsidRDefault="00BE673A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BE673A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BE673A">
              <w:rPr>
                <w:rFonts w:cstheme="minorHAnsi"/>
                <w:b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guía para a súa avaliación.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actividades de reforzo, repaso e ampliación proporcionarannos información suficiente para emitir a cualificación final.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BE673A" w:rsidRPr="00DE2E48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BE673A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BE673A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avaliación:</w:t>
            </w:r>
          </w:p>
          <w:p w:rsidR="00BE673A" w:rsidRDefault="00BE673A" w:rsidP="00BE673A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BE673A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cualificación: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BE673A" w:rsidRPr="00EC5524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BE673A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</w:t>
            </w:r>
            <w:r w:rsidR="00BE673A" w:rsidRPr="00BE6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BE673A" w:rsidRPr="00D87FDC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BE673A" w:rsidRDefault="00BE673A" w:rsidP="00BE673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11D1E" w:rsidRPr="00941704" w:rsidRDefault="00911D1E" w:rsidP="00DE3D3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reforzo, repaso e ampliación.</w:t>
            </w:r>
          </w:p>
          <w:p w:rsidR="00911D1E" w:rsidRPr="00941704" w:rsidRDefault="00911D1E" w:rsidP="00DE3D3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lúdicas(pasatempos).</w:t>
            </w:r>
          </w:p>
          <w:p w:rsidR="00911D1E" w:rsidRPr="00941704" w:rsidRDefault="00911D1E" w:rsidP="00DE3D3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Fichas para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val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 o desarrollo e adquisición das competencias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911D1E" w:rsidRDefault="00911D1E" w:rsidP="00DE3D36">
            <w:pPr>
              <w:pStyle w:val="ttp110"/>
              <w:spacing w:after="0"/>
              <w:ind w:left="36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>Conmemoracións según as datas nas que nos atopemos: Día do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1E4FE5">
              <w:rPr>
                <w:rFonts w:ascii="Calibri" w:hAnsi="Calibri" w:cs="Calibri"/>
                <w:sz w:val="24"/>
                <w:szCs w:val="24"/>
              </w:rPr>
              <w:t>ibro, os Maios, Día da árbore, Letras galegas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E8652B" w:rsidRPr="00741DCA" w:rsidRDefault="00911D1E" w:rsidP="00DE3D3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3119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ú</w:t>
            </w:r>
            <w:r w:rsidRPr="003119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squeda de información.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11D1E" w:rsidRPr="00DE3D36" w:rsidRDefault="00911D1E" w:rsidP="00911D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Optaremos por unha metodoloxía cun enfoque competencial, para que      o alumnado adquira un maior grao de protagonismo e que o coñecemento se transforme en acción e aplicalo a proxectos reais próximos ao alumnado. Plantexando situacións próximas para poder aplicalas en distintos contextos.</w:t>
            </w:r>
          </w:p>
          <w:p w:rsidR="00911D1E" w:rsidRPr="00DE3D36" w:rsidRDefault="00911D1E" w:rsidP="00911D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 outra banda con estas actividades intentamos fomentar a autonomía persoal.</w:t>
            </w:r>
          </w:p>
          <w:p w:rsidR="00911D1E" w:rsidRPr="00DE3D36" w:rsidRDefault="00911D1E" w:rsidP="00911D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Tamén queremos potenciar máis a coordinación familia-escola a través dun contacto casi diario para crear un bo clima afectivo e cooperativo.</w:t>
            </w:r>
          </w:p>
          <w:p w:rsidR="00CC3344" w:rsidRPr="00DE3D36" w:rsidRDefault="00911D1E" w:rsidP="00911D1E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 canto o alumnado</w:t>
            </w:r>
            <w:r w:rsid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E3D3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</w:t>
            </w:r>
            <w:r w:rsidR="00DE3D3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DE3D3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conectividade</w:t>
            </w: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se lle proporcionará o material necesario que se lle fará  chegar de maneira presencial coas medidas pertinentes,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11D1E" w:rsidRPr="00DE3D36" w:rsidRDefault="00911D1E" w:rsidP="00911D1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Páxinas web, videos</w:t>
            </w:r>
            <w:r w:rsid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DE3D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tutoriais, plataformas educativas ofertadas por entidades: bibliotecas museos, cine e TV. O entorno, a casa, a familia. Libros e fichas específicas deses libros. Así como xogos e apps que permiten reforzar os contidos traballados.</w:t>
            </w:r>
          </w:p>
          <w:p w:rsidR="00CC3344" w:rsidRPr="00DE3D36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911D1E" w:rsidRDefault="00362110" w:rsidP="00911D1E">
      <w:bookmarkStart w:id="3" w:name="_GoBack"/>
      <w:bookmarkEnd w:id="3"/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11D1E" w:rsidRDefault="00911D1E" w:rsidP="00911D1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 Utilizarase o correo de aula, videoconferencias e teléfono para levar un seguimento da actividade escolar.</w:t>
            </w:r>
          </w:p>
          <w:p w:rsidR="00741DCA" w:rsidRPr="00526254" w:rsidRDefault="00911D1E" w:rsidP="00911D1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911D1E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</w:t>
            </w:r>
            <w:r w:rsidR="00DE3D3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vilas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alborada.es.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A9" w:rsidRDefault="009A48A9" w:rsidP="00736585">
      <w:pPr>
        <w:spacing w:after="0" w:line="240" w:lineRule="auto"/>
      </w:pPr>
      <w:r>
        <w:separator/>
      </w:r>
    </w:p>
  </w:endnote>
  <w:endnote w:type="continuationSeparator" w:id="1">
    <w:p w:rsidR="009A48A9" w:rsidRDefault="009A48A9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5BDD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5BDD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5BDD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5BDD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5BDD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5BDD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25BDD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F80781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25BDD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A9" w:rsidRDefault="009A48A9" w:rsidP="00736585">
      <w:pPr>
        <w:spacing w:after="0" w:line="240" w:lineRule="auto"/>
      </w:pPr>
      <w:r>
        <w:separator/>
      </w:r>
    </w:p>
  </w:footnote>
  <w:footnote w:type="continuationSeparator" w:id="1">
    <w:p w:rsidR="009A48A9" w:rsidRDefault="009A48A9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A19"/>
    <w:rsid w:val="00025D22"/>
    <w:rsid w:val="00042F03"/>
    <w:rsid w:val="00046790"/>
    <w:rsid w:val="000853A2"/>
    <w:rsid w:val="00086009"/>
    <w:rsid w:val="000B2771"/>
    <w:rsid w:val="000B5B53"/>
    <w:rsid w:val="001579B3"/>
    <w:rsid w:val="00172971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3DAB"/>
    <w:rsid w:val="00304B97"/>
    <w:rsid w:val="003444CF"/>
    <w:rsid w:val="00356A1E"/>
    <w:rsid w:val="00356A60"/>
    <w:rsid w:val="00362110"/>
    <w:rsid w:val="0037014C"/>
    <w:rsid w:val="003769BC"/>
    <w:rsid w:val="00377777"/>
    <w:rsid w:val="0038259F"/>
    <w:rsid w:val="003B4154"/>
    <w:rsid w:val="003F0B18"/>
    <w:rsid w:val="00405C9A"/>
    <w:rsid w:val="00430E5B"/>
    <w:rsid w:val="00462145"/>
    <w:rsid w:val="0046481F"/>
    <w:rsid w:val="00480367"/>
    <w:rsid w:val="00494417"/>
    <w:rsid w:val="00496D1F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0C94"/>
    <w:rsid w:val="00772E1A"/>
    <w:rsid w:val="00785AE3"/>
    <w:rsid w:val="007C7320"/>
    <w:rsid w:val="007D584C"/>
    <w:rsid w:val="007E54E5"/>
    <w:rsid w:val="00806E6E"/>
    <w:rsid w:val="00816E34"/>
    <w:rsid w:val="008369D7"/>
    <w:rsid w:val="0084649B"/>
    <w:rsid w:val="00853AE4"/>
    <w:rsid w:val="00883BA1"/>
    <w:rsid w:val="008C51F3"/>
    <w:rsid w:val="00911D1E"/>
    <w:rsid w:val="0091613D"/>
    <w:rsid w:val="009203BF"/>
    <w:rsid w:val="0092042B"/>
    <w:rsid w:val="00960927"/>
    <w:rsid w:val="00996117"/>
    <w:rsid w:val="00997560"/>
    <w:rsid w:val="009A48A9"/>
    <w:rsid w:val="009A7CF3"/>
    <w:rsid w:val="009E3F96"/>
    <w:rsid w:val="00A05DE0"/>
    <w:rsid w:val="00A07FAF"/>
    <w:rsid w:val="00A13A5D"/>
    <w:rsid w:val="00A60A19"/>
    <w:rsid w:val="00AA21A0"/>
    <w:rsid w:val="00AA7FD1"/>
    <w:rsid w:val="00AB7577"/>
    <w:rsid w:val="00B052F4"/>
    <w:rsid w:val="00B279D2"/>
    <w:rsid w:val="00B3639C"/>
    <w:rsid w:val="00B71506"/>
    <w:rsid w:val="00B85635"/>
    <w:rsid w:val="00BC599E"/>
    <w:rsid w:val="00BE1F87"/>
    <w:rsid w:val="00BE673A"/>
    <w:rsid w:val="00C20120"/>
    <w:rsid w:val="00C27923"/>
    <w:rsid w:val="00C45A3F"/>
    <w:rsid w:val="00C4632C"/>
    <w:rsid w:val="00C67F56"/>
    <w:rsid w:val="00C9125F"/>
    <w:rsid w:val="00CC3344"/>
    <w:rsid w:val="00CD391F"/>
    <w:rsid w:val="00CE77FB"/>
    <w:rsid w:val="00D00E6E"/>
    <w:rsid w:val="00D25BDD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3D36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C5524"/>
    <w:rsid w:val="00EC60C5"/>
    <w:rsid w:val="00F42667"/>
    <w:rsid w:val="00F56875"/>
    <w:rsid w:val="00F60A8C"/>
    <w:rsid w:val="00F60E78"/>
    <w:rsid w:val="00F80781"/>
    <w:rsid w:val="00F80C40"/>
    <w:rsid w:val="00F87AFE"/>
    <w:rsid w:val="00F932BD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F80781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F80781"/>
    <w:rPr>
      <w:rFonts w:cs="Courier New"/>
    </w:rPr>
  </w:style>
  <w:style w:type="character" w:customStyle="1" w:styleId="ListLabel3">
    <w:name w:val="ListLabel 3"/>
    <w:qFormat/>
    <w:rsid w:val="00F80781"/>
    <w:rPr>
      <w:rFonts w:cs="Courier New"/>
    </w:rPr>
  </w:style>
  <w:style w:type="character" w:customStyle="1" w:styleId="ListLabel4">
    <w:name w:val="ListLabel 4"/>
    <w:qFormat/>
    <w:rsid w:val="00F80781"/>
    <w:rPr>
      <w:rFonts w:cs="Courier New"/>
    </w:rPr>
  </w:style>
  <w:style w:type="character" w:customStyle="1" w:styleId="ListLabel5">
    <w:name w:val="ListLabel 5"/>
    <w:qFormat/>
    <w:rsid w:val="00F80781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F80781"/>
    <w:rPr>
      <w:rFonts w:cs="Courier New"/>
    </w:rPr>
  </w:style>
  <w:style w:type="character" w:customStyle="1" w:styleId="ListLabel7">
    <w:name w:val="ListLabel 7"/>
    <w:qFormat/>
    <w:rsid w:val="00F80781"/>
    <w:rPr>
      <w:rFonts w:cs="Courier New"/>
    </w:rPr>
  </w:style>
  <w:style w:type="character" w:customStyle="1" w:styleId="ListLabel8">
    <w:name w:val="ListLabel 8"/>
    <w:qFormat/>
    <w:rsid w:val="00F80781"/>
    <w:rPr>
      <w:rFonts w:cs="Courier New"/>
    </w:rPr>
  </w:style>
  <w:style w:type="character" w:customStyle="1" w:styleId="ListLabel9">
    <w:name w:val="ListLabel 9"/>
    <w:qFormat/>
    <w:rsid w:val="00F80781"/>
    <w:rPr>
      <w:rFonts w:cs="Courier New"/>
    </w:rPr>
  </w:style>
  <w:style w:type="character" w:customStyle="1" w:styleId="ListLabel10">
    <w:name w:val="ListLabel 10"/>
    <w:qFormat/>
    <w:rsid w:val="00F80781"/>
    <w:rPr>
      <w:rFonts w:cs="Courier New"/>
    </w:rPr>
  </w:style>
  <w:style w:type="character" w:customStyle="1" w:styleId="ListLabel11">
    <w:name w:val="ListLabel 11"/>
    <w:qFormat/>
    <w:rsid w:val="00F80781"/>
    <w:rPr>
      <w:rFonts w:cs="Courier New"/>
    </w:rPr>
  </w:style>
  <w:style w:type="character" w:customStyle="1" w:styleId="ListLabel12">
    <w:name w:val="ListLabel 12"/>
    <w:qFormat/>
    <w:rsid w:val="00F80781"/>
    <w:rPr>
      <w:rFonts w:cs="Courier New"/>
    </w:rPr>
  </w:style>
  <w:style w:type="character" w:customStyle="1" w:styleId="ListLabel13">
    <w:name w:val="ListLabel 13"/>
    <w:qFormat/>
    <w:rsid w:val="00F80781"/>
    <w:rPr>
      <w:rFonts w:cs="Courier New"/>
    </w:rPr>
  </w:style>
  <w:style w:type="character" w:customStyle="1" w:styleId="ListLabel14">
    <w:name w:val="ListLabel 14"/>
    <w:qFormat/>
    <w:rsid w:val="00F80781"/>
    <w:rPr>
      <w:rFonts w:cs="Courier New"/>
    </w:rPr>
  </w:style>
  <w:style w:type="character" w:customStyle="1" w:styleId="ListLabel15">
    <w:name w:val="ListLabel 15"/>
    <w:qFormat/>
    <w:rsid w:val="00F80781"/>
    <w:rPr>
      <w:rFonts w:cs="Courier New"/>
      <w:sz w:val="21"/>
    </w:rPr>
  </w:style>
  <w:style w:type="character" w:customStyle="1" w:styleId="ListLabel16">
    <w:name w:val="ListLabel 16"/>
    <w:qFormat/>
    <w:rsid w:val="00F80781"/>
    <w:rPr>
      <w:rFonts w:cs="Courier New"/>
    </w:rPr>
  </w:style>
  <w:style w:type="character" w:customStyle="1" w:styleId="ListLabel17">
    <w:name w:val="ListLabel 17"/>
    <w:qFormat/>
    <w:rsid w:val="00F80781"/>
    <w:rPr>
      <w:rFonts w:cs="Courier New"/>
    </w:rPr>
  </w:style>
  <w:style w:type="character" w:customStyle="1" w:styleId="ListLabel18">
    <w:name w:val="ListLabel 18"/>
    <w:qFormat/>
    <w:rsid w:val="00F80781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F80781"/>
    <w:rPr>
      <w:rFonts w:cs="Courier New"/>
    </w:rPr>
  </w:style>
  <w:style w:type="character" w:customStyle="1" w:styleId="ListLabel20">
    <w:name w:val="ListLabel 20"/>
    <w:qFormat/>
    <w:rsid w:val="00F80781"/>
    <w:rPr>
      <w:rFonts w:cs="Wingdings"/>
    </w:rPr>
  </w:style>
  <w:style w:type="character" w:customStyle="1" w:styleId="ListLabel21">
    <w:name w:val="ListLabel 21"/>
    <w:qFormat/>
    <w:rsid w:val="00F80781"/>
    <w:rPr>
      <w:rFonts w:cs="Symbol"/>
    </w:rPr>
  </w:style>
  <w:style w:type="character" w:customStyle="1" w:styleId="ListLabel22">
    <w:name w:val="ListLabel 22"/>
    <w:qFormat/>
    <w:rsid w:val="00F80781"/>
    <w:rPr>
      <w:rFonts w:cs="Courier New"/>
    </w:rPr>
  </w:style>
  <w:style w:type="character" w:customStyle="1" w:styleId="ListLabel23">
    <w:name w:val="ListLabel 23"/>
    <w:qFormat/>
    <w:rsid w:val="00F80781"/>
    <w:rPr>
      <w:rFonts w:cs="Wingdings"/>
    </w:rPr>
  </w:style>
  <w:style w:type="character" w:customStyle="1" w:styleId="ListLabel24">
    <w:name w:val="ListLabel 24"/>
    <w:qFormat/>
    <w:rsid w:val="00F80781"/>
    <w:rPr>
      <w:rFonts w:cs="Symbol"/>
    </w:rPr>
  </w:style>
  <w:style w:type="character" w:customStyle="1" w:styleId="ListLabel25">
    <w:name w:val="ListLabel 25"/>
    <w:qFormat/>
    <w:rsid w:val="00F80781"/>
    <w:rPr>
      <w:rFonts w:cs="Courier New"/>
    </w:rPr>
  </w:style>
  <w:style w:type="character" w:customStyle="1" w:styleId="ListLabel26">
    <w:name w:val="ListLabel 26"/>
    <w:qFormat/>
    <w:rsid w:val="00F80781"/>
    <w:rPr>
      <w:rFonts w:cs="Wingdings"/>
    </w:rPr>
  </w:style>
  <w:style w:type="character" w:customStyle="1" w:styleId="ListLabel27">
    <w:name w:val="ListLabel 27"/>
    <w:qFormat/>
    <w:rsid w:val="00F80781"/>
    <w:rPr>
      <w:rFonts w:cs="Courier New"/>
    </w:rPr>
  </w:style>
  <w:style w:type="character" w:customStyle="1" w:styleId="ListLabel28">
    <w:name w:val="ListLabel 28"/>
    <w:qFormat/>
    <w:rsid w:val="00F80781"/>
    <w:rPr>
      <w:rFonts w:cs="Courier New"/>
    </w:rPr>
  </w:style>
  <w:style w:type="character" w:customStyle="1" w:styleId="ListLabel29">
    <w:name w:val="ListLabel 29"/>
    <w:qFormat/>
    <w:rsid w:val="00F80781"/>
    <w:rPr>
      <w:rFonts w:cs="Courier New"/>
    </w:rPr>
  </w:style>
  <w:style w:type="character" w:customStyle="1" w:styleId="ListLabel30">
    <w:name w:val="ListLabel 30"/>
    <w:qFormat/>
    <w:rsid w:val="00F80781"/>
    <w:rPr>
      <w:rFonts w:cs="Courier New"/>
    </w:rPr>
  </w:style>
  <w:style w:type="character" w:customStyle="1" w:styleId="ListLabel31">
    <w:name w:val="ListLabel 31"/>
    <w:qFormat/>
    <w:rsid w:val="00F80781"/>
    <w:rPr>
      <w:rFonts w:cs="Courier New"/>
    </w:rPr>
  </w:style>
  <w:style w:type="character" w:customStyle="1" w:styleId="ListLabel32">
    <w:name w:val="ListLabel 32"/>
    <w:qFormat/>
    <w:rsid w:val="00F80781"/>
    <w:rPr>
      <w:rFonts w:cs="Courier New"/>
    </w:rPr>
  </w:style>
  <w:style w:type="character" w:customStyle="1" w:styleId="ListLabel33">
    <w:name w:val="ListLabel 33"/>
    <w:qFormat/>
    <w:rsid w:val="00F80781"/>
    <w:rPr>
      <w:b/>
      <w:sz w:val="24"/>
    </w:rPr>
  </w:style>
  <w:style w:type="character" w:customStyle="1" w:styleId="Enlacedelndice">
    <w:name w:val="Enlace del índice"/>
    <w:qFormat/>
    <w:rsid w:val="00F80781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F80781"/>
    <w:rPr>
      <w:rFonts w:cs="Symbol"/>
      <w:sz w:val="24"/>
    </w:rPr>
  </w:style>
  <w:style w:type="character" w:customStyle="1" w:styleId="ListLabel35">
    <w:name w:val="ListLabel 35"/>
    <w:qFormat/>
    <w:rsid w:val="00F80781"/>
    <w:rPr>
      <w:rFonts w:cs="Courier New"/>
    </w:rPr>
  </w:style>
  <w:style w:type="character" w:customStyle="1" w:styleId="ListLabel36">
    <w:name w:val="ListLabel 36"/>
    <w:qFormat/>
    <w:rsid w:val="00F80781"/>
    <w:rPr>
      <w:rFonts w:cs="Wingdings"/>
    </w:rPr>
  </w:style>
  <w:style w:type="character" w:customStyle="1" w:styleId="ListLabel37">
    <w:name w:val="ListLabel 37"/>
    <w:qFormat/>
    <w:rsid w:val="00F80781"/>
    <w:rPr>
      <w:rFonts w:cs="Symbol"/>
    </w:rPr>
  </w:style>
  <w:style w:type="character" w:customStyle="1" w:styleId="ListLabel38">
    <w:name w:val="ListLabel 38"/>
    <w:qFormat/>
    <w:rsid w:val="00F80781"/>
    <w:rPr>
      <w:rFonts w:cs="Courier New"/>
    </w:rPr>
  </w:style>
  <w:style w:type="character" w:customStyle="1" w:styleId="ListLabel39">
    <w:name w:val="ListLabel 39"/>
    <w:qFormat/>
    <w:rsid w:val="00F80781"/>
    <w:rPr>
      <w:rFonts w:cs="Wingdings"/>
    </w:rPr>
  </w:style>
  <w:style w:type="character" w:customStyle="1" w:styleId="ListLabel40">
    <w:name w:val="ListLabel 40"/>
    <w:qFormat/>
    <w:rsid w:val="00F80781"/>
    <w:rPr>
      <w:rFonts w:cs="Symbol"/>
    </w:rPr>
  </w:style>
  <w:style w:type="character" w:customStyle="1" w:styleId="ListLabel41">
    <w:name w:val="ListLabel 41"/>
    <w:qFormat/>
    <w:rsid w:val="00F80781"/>
    <w:rPr>
      <w:rFonts w:cs="Courier New"/>
    </w:rPr>
  </w:style>
  <w:style w:type="character" w:customStyle="1" w:styleId="ListLabel42">
    <w:name w:val="ListLabel 42"/>
    <w:qFormat/>
    <w:rsid w:val="00F80781"/>
    <w:rPr>
      <w:rFonts w:cs="Wingdings"/>
    </w:rPr>
  </w:style>
  <w:style w:type="character" w:customStyle="1" w:styleId="ListLabel43">
    <w:name w:val="ListLabel 43"/>
    <w:qFormat/>
    <w:rsid w:val="00F80781"/>
    <w:rPr>
      <w:rFonts w:cs="Symbol"/>
      <w:sz w:val="24"/>
    </w:rPr>
  </w:style>
  <w:style w:type="character" w:customStyle="1" w:styleId="ListLabel44">
    <w:name w:val="ListLabel 44"/>
    <w:qFormat/>
    <w:rsid w:val="00F80781"/>
    <w:rPr>
      <w:rFonts w:cs="Courier New"/>
    </w:rPr>
  </w:style>
  <w:style w:type="character" w:customStyle="1" w:styleId="ListLabel45">
    <w:name w:val="ListLabel 45"/>
    <w:qFormat/>
    <w:rsid w:val="00F80781"/>
    <w:rPr>
      <w:rFonts w:cs="Wingdings"/>
    </w:rPr>
  </w:style>
  <w:style w:type="character" w:customStyle="1" w:styleId="ListLabel46">
    <w:name w:val="ListLabel 46"/>
    <w:qFormat/>
    <w:rsid w:val="00F80781"/>
    <w:rPr>
      <w:rFonts w:cs="Symbol"/>
    </w:rPr>
  </w:style>
  <w:style w:type="character" w:customStyle="1" w:styleId="ListLabel47">
    <w:name w:val="ListLabel 47"/>
    <w:qFormat/>
    <w:rsid w:val="00F80781"/>
    <w:rPr>
      <w:rFonts w:cs="Courier New"/>
    </w:rPr>
  </w:style>
  <w:style w:type="character" w:customStyle="1" w:styleId="ListLabel48">
    <w:name w:val="ListLabel 48"/>
    <w:qFormat/>
    <w:rsid w:val="00F80781"/>
    <w:rPr>
      <w:rFonts w:cs="Wingdings"/>
    </w:rPr>
  </w:style>
  <w:style w:type="character" w:customStyle="1" w:styleId="ListLabel49">
    <w:name w:val="ListLabel 49"/>
    <w:qFormat/>
    <w:rsid w:val="00F80781"/>
    <w:rPr>
      <w:rFonts w:cs="Symbol"/>
    </w:rPr>
  </w:style>
  <w:style w:type="character" w:customStyle="1" w:styleId="ListLabel50">
    <w:name w:val="ListLabel 50"/>
    <w:qFormat/>
    <w:rsid w:val="00F80781"/>
    <w:rPr>
      <w:rFonts w:cs="Courier New"/>
    </w:rPr>
  </w:style>
  <w:style w:type="character" w:customStyle="1" w:styleId="ListLabel51">
    <w:name w:val="ListLabel 51"/>
    <w:qFormat/>
    <w:rsid w:val="00F80781"/>
    <w:rPr>
      <w:rFonts w:cs="Wingdings"/>
    </w:rPr>
  </w:style>
  <w:style w:type="character" w:customStyle="1" w:styleId="ListLabel52">
    <w:name w:val="ListLabel 52"/>
    <w:qFormat/>
    <w:rsid w:val="00F80781"/>
    <w:rPr>
      <w:rFonts w:cs="Symbol"/>
      <w:sz w:val="21"/>
    </w:rPr>
  </w:style>
  <w:style w:type="character" w:customStyle="1" w:styleId="ListLabel53">
    <w:name w:val="ListLabel 53"/>
    <w:qFormat/>
    <w:rsid w:val="00F80781"/>
    <w:rPr>
      <w:rFonts w:cs="Courier New"/>
      <w:sz w:val="21"/>
    </w:rPr>
  </w:style>
  <w:style w:type="character" w:customStyle="1" w:styleId="ListLabel54">
    <w:name w:val="ListLabel 54"/>
    <w:qFormat/>
    <w:rsid w:val="00F80781"/>
    <w:rPr>
      <w:rFonts w:cs="Wingdings"/>
    </w:rPr>
  </w:style>
  <w:style w:type="character" w:customStyle="1" w:styleId="ListLabel55">
    <w:name w:val="ListLabel 55"/>
    <w:qFormat/>
    <w:rsid w:val="00F80781"/>
    <w:rPr>
      <w:rFonts w:cs="Symbol"/>
    </w:rPr>
  </w:style>
  <w:style w:type="character" w:customStyle="1" w:styleId="ListLabel56">
    <w:name w:val="ListLabel 56"/>
    <w:qFormat/>
    <w:rsid w:val="00F80781"/>
    <w:rPr>
      <w:rFonts w:cs="Courier New"/>
    </w:rPr>
  </w:style>
  <w:style w:type="character" w:customStyle="1" w:styleId="ListLabel57">
    <w:name w:val="ListLabel 57"/>
    <w:qFormat/>
    <w:rsid w:val="00F80781"/>
    <w:rPr>
      <w:rFonts w:cs="Wingdings"/>
    </w:rPr>
  </w:style>
  <w:style w:type="character" w:customStyle="1" w:styleId="ListLabel58">
    <w:name w:val="ListLabel 58"/>
    <w:qFormat/>
    <w:rsid w:val="00F80781"/>
    <w:rPr>
      <w:rFonts w:cs="Symbol"/>
    </w:rPr>
  </w:style>
  <w:style w:type="character" w:customStyle="1" w:styleId="ListLabel59">
    <w:name w:val="ListLabel 59"/>
    <w:qFormat/>
    <w:rsid w:val="00F80781"/>
    <w:rPr>
      <w:rFonts w:cs="Courier New"/>
    </w:rPr>
  </w:style>
  <w:style w:type="character" w:customStyle="1" w:styleId="ListLabel60">
    <w:name w:val="ListLabel 60"/>
    <w:qFormat/>
    <w:rsid w:val="00F80781"/>
    <w:rPr>
      <w:rFonts w:cs="Wingdings"/>
    </w:rPr>
  </w:style>
  <w:style w:type="character" w:customStyle="1" w:styleId="ListLabel61">
    <w:name w:val="ListLabel 61"/>
    <w:qFormat/>
    <w:rsid w:val="00F80781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F80781"/>
    <w:rPr>
      <w:rFonts w:cs="Courier New"/>
    </w:rPr>
  </w:style>
  <w:style w:type="character" w:customStyle="1" w:styleId="ListLabel63">
    <w:name w:val="ListLabel 63"/>
    <w:qFormat/>
    <w:rsid w:val="00F80781"/>
    <w:rPr>
      <w:rFonts w:cs="Wingdings"/>
    </w:rPr>
  </w:style>
  <w:style w:type="character" w:customStyle="1" w:styleId="ListLabel64">
    <w:name w:val="ListLabel 64"/>
    <w:qFormat/>
    <w:rsid w:val="00F80781"/>
    <w:rPr>
      <w:rFonts w:cs="Symbol"/>
    </w:rPr>
  </w:style>
  <w:style w:type="character" w:customStyle="1" w:styleId="ListLabel65">
    <w:name w:val="ListLabel 65"/>
    <w:qFormat/>
    <w:rsid w:val="00F80781"/>
    <w:rPr>
      <w:rFonts w:cs="Courier New"/>
    </w:rPr>
  </w:style>
  <w:style w:type="character" w:customStyle="1" w:styleId="ListLabel66">
    <w:name w:val="ListLabel 66"/>
    <w:qFormat/>
    <w:rsid w:val="00F80781"/>
    <w:rPr>
      <w:rFonts w:cs="Wingdings"/>
    </w:rPr>
  </w:style>
  <w:style w:type="character" w:customStyle="1" w:styleId="ListLabel67">
    <w:name w:val="ListLabel 67"/>
    <w:qFormat/>
    <w:rsid w:val="00F80781"/>
    <w:rPr>
      <w:rFonts w:cs="Symbol"/>
    </w:rPr>
  </w:style>
  <w:style w:type="character" w:customStyle="1" w:styleId="ListLabel68">
    <w:name w:val="ListLabel 68"/>
    <w:qFormat/>
    <w:rsid w:val="00F80781"/>
    <w:rPr>
      <w:rFonts w:cs="Courier New"/>
    </w:rPr>
  </w:style>
  <w:style w:type="character" w:customStyle="1" w:styleId="ListLabel69">
    <w:name w:val="ListLabel 69"/>
    <w:qFormat/>
    <w:rsid w:val="00F80781"/>
    <w:rPr>
      <w:rFonts w:cs="Wingdings"/>
    </w:rPr>
  </w:style>
  <w:style w:type="character" w:customStyle="1" w:styleId="ListLabel70">
    <w:name w:val="ListLabel 70"/>
    <w:qFormat/>
    <w:rsid w:val="00F80781"/>
    <w:rPr>
      <w:rFonts w:cs="Courier New"/>
    </w:rPr>
  </w:style>
  <w:style w:type="character" w:customStyle="1" w:styleId="ListLabel71">
    <w:name w:val="ListLabel 71"/>
    <w:qFormat/>
    <w:rsid w:val="00F80781"/>
    <w:rPr>
      <w:rFonts w:cs="Wingdings"/>
    </w:rPr>
  </w:style>
  <w:style w:type="character" w:customStyle="1" w:styleId="ListLabel72">
    <w:name w:val="ListLabel 72"/>
    <w:qFormat/>
    <w:rsid w:val="00F80781"/>
    <w:rPr>
      <w:rFonts w:cs="Symbol"/>
    </w:rPr>
  </w:style>
  <w:style w:type="character" w:customStyle="1" w:styleId="ListLabel73">
    <w:name w:val="ListLabel 73"/>
    <w:qFormat/>
    <w:rsid w:val="00F80781"/>
    <w:rPr>
      <w:rFonts w:cs="Courier New"/>
    </w:rPr>
  </w:style>
  <w:style w:type="character" w:customStyle="1" w:styleId="ListLabel74">
    <w:name w:val="ListLabel 74"/>
    <w:qFormat/>
    <w:rsid w:val="00F80781"/>
    <w:rPr>
      <w:rFonts w:cs="Wingdings"/>
    </w:rPr>
  </w:style>
  <w:style w:type="character" w:customStyle="1" w:styleId="ListLabel75">
    <w:name w:val="ListLabel 75"/>
    <w:qFormat/>
    <w:rsid w:val="00F80781"/>
    <w:rPr>
      <w:rFonts w:cs="Symbol"/>
    </w:rPr>
  </w:style>
  <w:style w:type="character" w:customStyle="1" w:styleId="ListLabel76">
    <w:name w:val="ListLabel 76"/>
    <w:qFormat/>
    <w:rsid w:val="00F80781"/>
    <w:rPr>
      <w:rFonts w:cs="Courier New"/>
    </w:rPr>
  </w:style>
  <w:style w:type="character" w:customStyle="1" w:styleId="ListLabel77">
    <w:name w:val="ListLabel 77"/>
    <w:qFormat/>
    <w:rsid w:val="00F80781"/>
    <w:rPr>
      <w:rFonts w:cs="Wingdings"/>
    </w:rPr>
  </w:style>
  <w:style w:type="character" w:customStyle="1" w:styleId="ListLabel78">
    <w:name w:val="ListLabel 78"/>
    <w:qFormat/>
    <w:rsid w:val="00F80781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F80781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F80781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F80781"/>
  </w:style>
  <w:style w:type="paragraph" w:customStyle="1" w:styleId="Contenidodelatabla">
    <w:name w:val="Contenido de la tabla"/>
    <w:basedOn w:val="Normal"/>
    <w:qFormat/>
    <w:rsid w:val="00F80781"/>
  </w:style>
  <w:style w:type="paragraph" w:customStyle="1" w:styleId="Ttulodelatabla">
    <w:name w:val="Título de la tabla"/>
    <w:basedOn w:val="Contenidodelatabla"/>
    <w:qFormat/>
    <w:rsid w:val="00F80781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CIENCIAS SOCIAIS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6BC41-D54A-6840-BA9F-44982B5B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E.P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Microsoft Office User</dc:creator>
  <cp:lastModifiedBy>Usuario de Windows</cp:lastModifiedBy>
  <cp:revision>4</cp:revision>
  <cp:lastPrinted>2020-04-30T13:46:00Z</cp:lastPrinted>
  <dcterms:created xsi:type="dcterms:W3CDTF">2020-05-15T08:40:00Z</dcterms:created>
  <dcterms:modified xsi:type="dcterms:W3CDTF">2020-05-15T08:41:00Z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