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768" w:type="dxa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  <w:gridCol w:w="3154"/>
      </w:tblGrid>
      <w:tr w:rsidR="008C58AB" w:rsidRPr="00412900" w14:paraId="42AA31CA" w14:textId="77777777" w:rsidTr="00BA4E97">
        <w:trPr>
          <w:trHeight w:val="301"/>
        </w:trPr>
        <w:tc>
          <w:tcPr>
            <w:tcW w:w="3153" w:type="dxa"/>
            <w:shd w:val="clear" w:color="auto" w:fill="FFFF00"/>
          </w:tcPr>
          <w:p w14:paraId="303C247A" w14:textId="77777777"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153" w:type="dxa"/>
            <w:shd w:val="clear" w:color="auto" w:fill="FFFF00"/>
          </w:tcPr>
          <w:p w14:paraId="0E5034AA" w14:textId="77777777"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</w:p>
        </w:tc>
        <w:tc>
          <w:tcPr>
            <w:tcW w:w="3154" w:type="dxa"/>
            <w:shd w:val="clear" w:color="auto" w:fill="FFFF00"/>
          </w:tcPr>
          <w:p w14:paraId="36011727" w14:textId="77777777"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154" w:type="dxa"/>
            <w:shd w:val="clear" w:color="auto" w:fill="FFFF00"/>
          </w:tcPr>
          <w:p w14:paraId="62E21240" w14:textId="77777777"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154" w:type="dxa"/>
            <w:shd w:val="clear" w:color="auto" w:fill="FFFF00"/>
          </w:tcPr>
          <w:p w14:paraId="15E30E59" w14:textId="77777777"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8C58AB" w:rsidRPr="008C58AB" w14:paraId="46477888" w14:textId="77777777" w:rsidTr="00BA4E97">
        <w:trPr>
          <w:trHeight w:val="192"/>
        </w:trPr>
        <w:tc>
          <w:tcPr>
            <w:tcW w:w="3153" w:type="dxa"/>
          </w:tcPr>
          <w:p w14:paraId="1644FAD6" w14:textId="77777777" w:rsidR="008C58AB" w:rsidRPr="00011297" w:rsidRDefault="008C58A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F579F28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F81C34F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02E7842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1C82531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14:paraId="1F837B8A" w14:textId="77777777" w:rsidTr="00BA4E97">
        <w:trPr>
          <w:trHeight w:val="80"/>
        </w:trPr>
        <w:tc>
          <w:tcPr>
            <w:tcW w:w="3153" w:type="dxa"/>
          </w:tcPr>
          <w:p w14:paraId="097C006C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528E94D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3D8B2669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E4D524E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75B2ABE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1844CD" w:rsidRPr="00412900" w14:paraId="1D7DE5EC" w14:textId="77777777" w:rsidTr="00BA4E97">
        <w:trPr>
          <w:trHeight w:val="235"/>
        </w:trPr>
        <w:tc>
          <w:tcPr>
            <w:tcW w:w="3153" w:type="dxa"/>
            <w:shd w:val="clear" w:color="auto" w:fill="FFFF00"/>
          </w:tcPr>
          <w:p w14:paraId="12271FAC" w14:textId="77777777"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153" w:type="dxa"/>
            <w:shd w:val="clear" w:color="auto" w:fill="FFFF00"/>
          </w:tcPr>
          <w:p w14:paraId="01F6C85A" w14:textId="77777777"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3154" w:type="dxa"/>
            <w:shd w:val="clear" w:color="auto" w:fill="FFFF00"/>
          </w:tcPr>
          <w:p w14:paraId="7370E761" w14:textId="77777777"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154" w:type="dxa"/>
            <w:shd w:val="clear" w:color="auto" w:fill="FFFF00"/>
          </w:tcPr>
          <w:p w14:paraId="4D696768" w14:textId="77777777"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13</w:t>
            </w:r>
          </w:p>
        </w:tc>
        <w:tc>
          <w:tcPr>
            <w:tcW w:w="3154" w:type="dxa"/>
            <w:shd w:val="clear" w:color="auto" w:fill="FFFF00"/>
          </w:tcPr>
          <w:p w14:paraId="5FB0D23A" w14:textId="77777777"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14</w:t>
            </w:r>
          </w:p>
        </w:tc>
      </w:tr>
      <w:tr w:rsidR="00C42C4A" w:rsidRPr="00F87CEE" w14:paraId="74FE827E" w14:textId="77777777" w:rsidTr="00BA4E97">
        <w:trPr>
          <w:trHeight w:val="301"/>
        </w:trPr>
        <w:tc>
          <w:tcPr>
            <w:tcW w:w="3153" w:type="dxa"/>
          </w:tcPr>
          <w:p w14:paraId="01EA42F7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Tostas vexetais</w:t>
            </w:r>
          </w:p>
        </w:tc>
        <w:tc>
          <w:tcPr>
            <w:tcW w:w="3153" w:type="dxa"/>
          </w:tcPr>
          <w:p w14:paraId="1317A200" w14:textId="18B991A2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Sopa de</w:t>
            </w:r>
            <w:r w:rsidR="00DB4588" w:rsidRPr="00F87CEE">
              <w:rPr>
                <w:rFonts w:cstheme="minorHAnsi"/>
                <w:sz w:val="24"/>
                <w:szCs w:val="24"/>
              </w:rPr>
              <w:t xml:space="preserve"> polo,</w:t>
            </w:r>
            <w:r w:rsidR="002C270A">
              <w:rPr>
                <w:rFonts w:cstheme="minorHAnsi"/>
                <w:sz w:val="24"/>
                <w:szCs w:val="24"/>
              </w:rPr>
              <w:t xml:space="preserve"> </w:t>
            </w:r>
            <w:r w:rsidR="00DB4588" w:rsidRPr="00F87CEE">
              <w:rPr>
                <w:rFonts w:cstheme="minorHAnsi"/>
                <w:sz w:val="24"/>
                <w:szCs w:val="24"/>
              </w:rPr>
              <w:t>verduras e</w:t>
            </w:r>
            <w:r w:rsidRPr="00F87CEE">
              <w:rPr>
                <w:rFonts w:cstheme="minorHAnsi"/>
                <w:sz w:val="24"/>
                <w:szCs w:val="24"/>
              </w:rPr>
              <w:t xml:space="preserve"> fideos</w:t>
            </w:r>
          </w:p>
        </w:tc>
        <w:tc>
          <w:tcPr>
            <w:tcW w:w="3154" w:type="dxa"/>
          </w:tcPr>
          <w:p w14:paraId="0CAE8A2F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Sopa de peixe</w:t>
            </w:r>
          </w:p>
        </w:tc>
        <w:tc>
          <w:tcPr>
            <w:tcW w:w="3154" w:type="dxa"/>
          </w:tcPr>
          <w:p w14:paraId="1EF7EFB0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Sopa de cabaza</w:t>
            </w:r>
          </w:p>
        </w:tc>
        <w:tc>
          <w:tcPr>
            <w:tcW w:w="3154" w:type="dxa"/>
          </w:tcPr>
          <w:p w14:paraId="28B2F8C6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Sopa de allo</w:t>
            </w:r>
          </w:p>
        </w:tc>
      </w:tr>
      <w:tr w:rsidR="00C42C4A" w:rsidRPr="00F87CEE" w14:paraId="5486CAC8" w14:textId="77777777" w:rsidTr="00BA4E97">
        <w:trPr>
          <w:trHeight w:val="301"/>
        </w:trPr>
        <w:tc>
          <w:tcPr>
            <w:tcW w:w="3153" w:type="dxa"/>
          </w:tcPr>
          <w:p w14:paraId="62E10F50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Lentellas estufadas con chourizo</w:t>
            </w:r>
          </w:p>
        </w:tc>
        <w:tc>
          <w:tcPr>
            <w:tcW w:w="3153" w:type="dxa"/>
          </w:tcPr>
          <w:p w14:paraId="6F154D7F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Raia en caldeirada con pementón de la Vera</w:t>
            </w:r>
          </w:p>
        </w:tc>
        <w:tc>
          <w:tcPr>
            <w:tcW w:w="3154" w:type="dxa"/>
          </w:tcPr>
          <w:p w14:paraId="1F4AEE62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Arroz meloso con hortalizas estufadas</w:t>
            </w:r>
          </w:p>
        </w:tc>
        <w:tc>
          <w:tcPr>
            <w:tcW w:w="3154" w:type="dxa"/>
          </w:tcPr>
          <w:p w14:paraId="18A7F926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Tortilla de pataca con ensalada de leituga</w:t>
            </w:r>
          </w:p>
        </w:tc>
        <w:tc>
          <w:tcPr>
            <w:tcW w:w="3154" w:type="dxa"/>
          </w:tcPr>
          <w:p w14:paraId="7F0DEE95" w14:textId="77777777" w:rsidR="00C42C4A" w:rsidRPr="00F87CEE" w:rsidRDefault="00C42C4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Estufado de carne con macarróns e verduras</w:t>
            </w:r>
          </w:p>
        </w:tc>
      </w:tr>
      <w:tr w:rsidR="00E83384" w:rsidRPr="00F87CEE" w14:paraId="64B4086B" w14:textId="77777777" w:rsidTr="00BA4E97">
        <w:trPr>
          <w:trHeight w:val="322"/>
        </w:trPr>
        <w:tc>
          <w:tcPr>
            <w:tcW w:w="3153" w:type="dxa"/>
          </w:tcPr>
          <w:p w14:paraId="521E2FD9" w14:textId="77777777" w:rsidR="00E83384" w:rsidRPr="00F87CEE" w:rsidRDefault="00E83384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Mazá</w:t>
            </w:r>
          </w:p>
        </w:tc>
        <w:tc>
          <w:tcPr>
            <w:tcW w:w="3153" w:type="dxa"/>
          </w:tcPr>
          <w:p w14:paraId="6B1E85D3" w14:textId="77777777" w:rsidR="00E83384" w:rsidRPr="00F87CEE" w:rsidRDefault="00E83384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Plátano</w:t>
            </w:r>
          </w:p>
        </w:tc>
        <w:tc>
          <w:tcPr>
            <w:tcW w:w="3154" w:type="dxa"/>
          </w:tcPr>
          <w:p w14:paraId="0D00E25F" w14:textId="77777777" w:rsidR="00E83384" w:rsidRPr="00F87CEE" w:rsidRDefault="00E83384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Pera</w:t>
            </w:r>
          </w:p>
        </w:tc>
        <w:tc>
          <w:tcPr>
            <w:tcW w:w="3154" w:type="dxa"/>
          </w:tcPr>
          <w:p w14:paraId="75F90D95" w14:textId="508A72B2" w:rsidR="00E83384" w:rsidRPr="00F87CEE" w:rsidRDefault="00E83384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Macedonia de froitas frescas</w:t>
            </w:r>
          </w:p>
        </w:tc>
        <w:tc>
          <w:tcPr>
            <w:tcW w:w="3154" w:type="dxa"/>
          </w:tcPr>
          <w:p w14:paraId="6E8AFA5F" w14:textId="37514AF8" w:rsidR="00E83384" w:rsidRPr="00F87CEE" w:rsidRDefault="00E83384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Laranxa con mel de Antas</w:t>
            </w:r>
          </w:p>
        </w:tc>
      </w:tr>
      <w:tr w:rsidR="00E83384" w:rsidRPr="00412900" w14:paraId="2C075E20" w14:textId="77777777" w:rsidTr="00BA4E97">
        <w:trPr>
          <w:trHeight w:val="301"/>
        </w:trPr>
        <w:tc>
          <w:tcPr>
            <w:tcW w:w="3153" w:type="dxa"/>
            <w:shd w:val="clear" w:color="auto" w:fill="FFFF00"/>
          </w:tcPr>
          <w:p w14:paraId="69B3DF17" w14:textId="77777777" w:rsidR="00E83384" w:rsidRPr="00412900" w:rsidRDefault="00E83384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17</w:t>
            </w:r>
          </w:p>
        </w:tc>
        <w:tc>
          <w:tcPr>
            <w:tcW w:w="3153" w:type="dxa"/>
            <w:shd w:val="clear" w:color="auto" w:fill="FFFF00"/>
          </w:tcPr>
          <w:p w14:paraId="3482569D" w14:textId="77777777" w:rsidR="00E83384" w:rsidRPr="00412900" w:rsidRDefault="00E83384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3154" w:type="dxa"/>
            <w:shd w:val="clear" w:color="auto" w:fill="FFFF00"/>
          </w:tcPr>
          <w:p w14:paraId="07419609" w14:textId="7CE95CAA" w:rsidR="00E83384" w:rsidRPr="00412900" w:rsidRDefault="00E83384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154" w:type="dxa"/>
            <w:shd w:val="clear" w:color="auto" w:fill="FFFF00"/>
          </w:tcPr>
          <w:p w14:paraId="7A25984E" w14:textId="77777777" w:rsidR="00E83384" w:rsidRPr="00412900" w:rsidRDefault="00E83384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20</w:t>
            </w:r>
          </w:p>
        </w:tc>
        <w:tc>
          <w:tcPr>
            <w:tcW w:w="3154" w:type="dxa"/>
            <w:shd w:val="clear" w:color="auto" w:fill="FFFF00"/>
          </w:tcPr>
          <w:p w14:paraId="0F50DBA7" w14:textId="77777777" w:rsidR="00E83384" w:rsidRPr="00412900" w:rsidRDefault="00E83384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21</w:t>
            </w:r>
          </w:p>
        </w:tc>
      </w:tr>
      <w:tr w:rsidR="00BB2AFE" w:rsidRPr="00F87CEE" w14:paraId="7EE26841" w14:textId="77777777" w:rsidTr="00BA4E97">
        <w:trPr>
          <w:trHeight w:val="322"/>
        </w:trPr>
        <w:tc>
          <w:tcPr>
            <w:tcW w:w="3153" w:type="dxa"/>
          </w:tcPr>
          <w:p w14:paraId="31B2BDE7" w14:textId="17C19540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Chícharos en allada</w:t>
            </w:r>
          </w:p>
        </w:tc>
        <w:tc>
          <w:tcPr>
            <w:tcW w:w="3153" w:type="dxa"/>
          </w:tcPr>
          <w:p w14:paraId="312C1D50" w14:textId="796E67D4" w:rsidR="00BB2AFE" w:rsidRPr="00ED51D6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Ensalada de leituga</w:t>
            </w:r>
            <w:r>
              <w:rPr>
                <w:rFonts w:cstheme="minorHAnsi"/>
                <w:sz w:val="24"/>
                <w:szCs w:val="24"/>
              </w:rPr>
              <w:t xml:space="preserve">, remolacha </w:t>
            </w:r>
            <w:r w:rsidRPr="00F87CEE">
              <w:rPr>
                <w:rFonts w:cstheme="minorHAnsi"/>
                <w:sz w:val="24"/>
                <w:szCs w:val="24"/>
              </w:rPr>
              <w:t xml:space="preserve">e </w:t>
            </w:r>
            <w:r>
              <w:rPr>
                <w:rFonts w:cstheme="minorHAnsi"/>
                <w:sz w:val="24"/>
                <w:szCs w:val="24"/>
              </w:rPr>
              <w:t>olivas</w:t>
            </w:r>
          </w:p>
        </w:tc>
        <w:tc>
          <w:tcPr>
            <w:tcW w:w="3154" w:type="dxa"/>
          </w:tcPr>
          <w:p w14:paraId="046D4A1A" w14:textId="2FCD6B9B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Crema de verduras</w:t>
            </w:r>
          </w:p>
        </w:tc>
        <w:tc>
          <w:tcPr>
            <w:tcW w:w="3154" w:type="dxa"/>
          </w:tcPr>
          <w:p w14:paraId="6FC07839" w14:textId="776CDD5F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 xml:space="preserve">Sopa de estreliñas </w:t>
            </w:r>
            <w:r>
              <w:rPr>
                <w:rFonts w:cstheme="minorHAnsi"/>
                <w:sz w:val="24"/>
                <w:szCs w:val="24"/>
              </w:rPr>
              <w:t>e xenxibre</w:t>
            </w:r>
          </w:p>
        </w:tc>
        <w:tc>
          <w:tcPr>
            <w:tcW w:w="3154" w:type="dxa"/>
          </w:tcPr>
          <w:p w14:paraId="45D10610" w14:textId="688BC107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Croquetas caseiras</w:t>
            </w:r>
          </w:p>
        </w:tc>
      </w:tr>
      <w:tr w:rsidR="00BB2AFE" w:rsidRPr="00F87CEE" w14:paraId="0438F10C" w14:textId="77777777" w:rsidTr="00BA4E97">
        <w:trPr>
          <w:trHeight w:val="301"/>
        </w:trPr>
        <w:tc>
          <w:tcPr>
            <w:tcW w:w="3153" w:type="dxa"/>
          </w:tcPr>
          <w:p w14:paraId="4EC67AA7" w14:textId="77777777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Carne ao caldeiro</w:t>
            </w:r>
          </w:p>
        </w:tc>
        <w:tc>
          <w:tcPr>
            <w:tcW w:w="3153" w:type="dxa"/>
          </w:tcPr>
          <w:p w14:paraId="2F5C2805" w14:textId="77777777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Ovos escalfados con pisto e arroz</w:t>
            </w:r>
          </w:p>
        </w:tc>
        <w:tc>
          <w:tcPr>
            <w:tcW w:w="3154" w:type="dxa"/>
          </w:tcPr>
          <w:p w14:paraId="7D780900" w14:textId="5270F9E1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Chipiróns guisados con fideos e cenoria</w:t>
            </w:r>
          </w:p>
        </w:tc>
        <w:tc>
          <w:tcPr>
            <w:tcW w:w="3154" w:type="dxa"/>
          </w:tcPr>
          <w:p w14:paraId="00FE4641" w14:textId="26756D24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Arroz con pollo e hortalizas</w:t>
            </w:r>
          </w:p>
        </w:tc>
        <w:tc>
          <w:tcPr>
            <w:tcW w:w="3154" w:type="dxa"/>
          </w:tcPr>
          <w:p w14:paraId="35D9EBD4" w14:textId="54791BC5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Fabas con mexillóns</w:t>
            </w:r>
          </w:p>
        </w:tc>
      </w:tr>
      <w:tr w:rsidR="00BB2AFE" w:rsidRPr="00F87CEE" w14:paraId="58AE64E8" w14:textId="77777777" w:rsidTr="00BA4E97">
        <w:trPr>
          <w:trHeight w:val="301"/>
        </w:trPr>
        <w:tc>
          <w:tcPr>
            <w:tcW w:w="3153" w:type="dxa"/>
          </w:tcPr>
          <w:p w14:paraId="17840DD0" w14:textId="6A297AB7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Mazá</w:t>
            </w:r>
            <w:r w:rsidR="00D0576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14:paraId="40129DBC" w14:textId="3541FEBA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Iogur de amorodo</w:t>
            </w:r>
          </w:p>
        </w:tc>
        <w:tc>
          <w:tcPr>
            <w:tcW w:w="3154" w:type="dxa"/>
          </w:tcPr>
          <w:p w14:paraId="2539FF7A" w14:textId="714E0465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Plátano</w:t>
            </w:r>
          </w:p>
        </w:tc>
        <w:tc>
          <w:tcPr>
            <w:tcW w:w="3154" w:type="dxa"/>
          </w:tcPr>
          <w:p w14:paraId="3D0ABE6B" w14:textId="16E1144E" w:rsidR="00BB2AFE" w:rsidRPr="00F87CEE" w:rsidRDefault="00ED51D6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</w:t>
            </w:r>
          </w:p>
        </w:tc>
        <w:tc>
          <w:tcPr>
            <w:tcW w:w="3154" w:type="dxa"/>
          </w:tcPr>
          <w:p w14:paraId="6037D334" w14:textId="4B55461D" w:rsidR="00BB2AFE" w:rsidRPr="00F87CEE" w:rsidRDefault="00ED51D6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Batido de froitas frescas</w:t>
            </w:r>
          </w:p>
        </w:tc>
      </w:tr>
      <w:tr w:rsidR="00BB2AFE" w:rsidRPr="00412900" w14:paraId="59C39167" w14:textId="77777777" w:rsidTr="00D05766">
        <w:trPr>
          <w:trHeight w:val="301"/>
        </w:trPr>
        <w:tc>
          <w:tcPr>
            <w:tcW w:w="3153" w:type="dxa"/>
            <w:shd w:val="clear" w:color="auto" w:fill="FFFF00"/>
          </w:tcPr>
          <w:p w14:paraId="3561EB27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24</w:t>
            </w:r>
          </w:p>
        </w:tc>
        <w:tc>
          <w:tcPr>
            <w:tcW w:w="3153" w:type="dxa"/>
            <w:shd w:val="clear" w:color="auto" w:fill="FFFF00"/>
          </w:tcPr>
          <w:p w14:paraId="08870CF7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14:paraId="40091262" w14:textId="5C411998" w:rsidR="00BB2AFE" w:rsidRPr="00D05766" w:rsidRDefault="00D05766" w:rsidP="00D05766">
            <w:pPr>
              <w:jc w:val="center"/>
              <w:rPr>
                <w:rFonts w:ascii="Vladimir Script" w:hAnsi="Vladimir Script"/>
                <w:color w:val="000000" w:themeColor="text1"/>
                <w:sz w:val="40"/>
                <w:szCs w:val="40"/>
                <w:highlight w:val="magenta"/>
              </w:rPr>
            </w:pPr>
            <w:r w:rsidRPr="00D05766">
              <w:rPr>
                <w:rFonts w:ascii="Vladimir Script" w:hAnsi="Vladimir Script" w:cstheme="minorHAnsi"/>
                <w:sz w:val="40"/>
                <w:szCs w:val="40"/>
              </w:rPr>
              <w:t>RUSIA</w:t>
            </w:r>
          </w:p>
        </w:tc>
        <w:tc>
          <w:tcPr>
            <w:tcW w:w="3154" w:type="dxa"/>
            <w:shd w:val="clear" w:color="auto" w:fill="FFFF00"/>
          </w:tcPr>
          <w:p w14:paraId="37130B59" w14:textId="5F4380DD" w:rsidR="00BB2AFE" w:rsidRPr="00412900" w:rsidRDefault="00BB2AFE" w:rsidP="00D057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Xoves 27</w:t>
            </w:r>
          </w:p>
        </w:tc>
        <w:tc>
          <w:tcPr>
            <w:tcW w:w="3154" w:type="dxa"/>
            <w:shd w:val="clear" w:color="auto" w:fill="FFFF00"/>
          </w:tcPr>
          <w:p w14:paraId="70A735B0" w14:textId="16F8DC7A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28</w:t>
            </w:r>
          </w:p>
        </w:tc>
      </w:tr>
      <w:tr w:rsidR="00BB2AFE" w:rsidRPr="00F87CEE" w14:paraId="1BEFA73C" w14:textId="77777777" w:rsidTr="00D05766">
        <w:trPr>
          <w:trHeight w:val="322"/>
        </w:trPr>
        <w:tc>
          <w:tcPr>
            <w:tcW w:w="3153" w:type="dxa"/>
          </w:tcPr>
          <w:p w14:paraId="3EAE0EFC" w14:textId="77777777" w:rsidR="00BB2AFE" w:rsidRPr="00F87CEE" w:rsidRDefault="00BB2AFE" w:rsidP="00BB2AFE">
            <w:pPr>
              <w:jc w:val="both"/>
              <w:rPr>
                <w:rFonts w:cstheme="minorHAnsi"/>
              </w:rPr>
            </w:pPr>
            <w:r w:rsidRPr="00F87CEE">
              <w:rPr>
                <w:rFonts w:cstheme="minorHAnsi"/>
              </w:rPr>
              <w:t>Brochetas de tomate cereixa e queixo fresco con ourego</w:t>
            </w:r>
          </w:p>
        </w:tc>
        <w:tc>
          <w:tcPr>
            <w:tcW w:w="3153" w:type="dxa"/>
          </w:tcPr>
          <w:p w14:paraId="3681A8F9" w14:textId="0F2C359E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Porrusalda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14:paraId="273C209D" w14:textId="2F1F1DD8" w:rsidR="00BB2AFE" w:rsidRPr="00962552" w:rsidRDefault="00BB2AFE" w:rsidP="00D05766">
            <w:pPr>
              <w:jc w:val="center"/>
              <w:rPr>
                <w:rFonts w:ascii="Vladimir Script" w:hAnsi="Vladimir Script" w:cstheme="minorHAnsi"/>
                <w:sz w:val="40"/>
                <w:szCs w:val="40"/>
              </w:rPr>
            </w:pPr>
            <w:r w:rsidRPr="00962552">
              <w:rPr>
                <w:rFonts w:ascii="Vladimir Script" w:hAnsi="Vladimir Script" w:cstheme="minorHAnsi"/>
                <w:sz w:val="40"/>
                <w:szCs w:val="40"/>
              </w:rPr>
              <w:t>Borscht</w:t>
            </w:r>
          </w:p>
        </w:tc>
        <w:tc>
          <w:tcPr>
            <w:tcW w:w="3154" w:type="dxa"/>
          </w:tcPr>
          <w:p w14:paraId="48BBFDCD" w14:textId="32685DB6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Crema de cenoria</w:t>
            </w:r>
          </w:p>
        </w:tc>
        <w:tc>
          <w:tcPr>
            <w:tcW w:w="3154" w:type="dxa"/>
          </w:tcPr>
          <w:p w14:paraId="6F048859" w14:textId="767BF5FB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Ensalada de leituga, coéngos e cenoria</w:t>
            </w:r>
          </w:p>
        </w:tc>
      </w:tr>
      <w:tr w:rsidR="00BB2AFE" w:rsidRPr="00F87CEE" w14:paraId="54038396" w14:textId="77777777" w:rsidTr="00D05766">
        <w:trPr>
          <w:trHeight w:val="301"/>
        </w:trPr>
        <w:tc>
          <w:tcPr>
            <w:tcW w:w="3153" w:type="dxa"/>
          </w:tcPr>
          <w:p w14:paraId="53EF67A9" w14:textId="77777777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>Potaxe de garavanzos</w:t>
            </w:r>
          </w:p>
        </w:tc>
        <w:tc>
          <w:tcPr>
            <w:tcW w:w="3153" w:type="dxa"/>
          </w:tcPr>
          <w:p w14:paraId="2268A772" w14:textId="29A69279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F87CEE">
              <w:rPr>
                <w:rFonts w:cstheme="minorHAnsi"/>
                <w:sz w:val="24"/>
                <w:szCs w:val="24"/>
              </w:rPr>
              <w:t xml:space="preserve">Pescada </w:t>
            </w:r>
            <w:r>
              <w:rPr>
                <w:rFonts w:cstheme="minorHAnsi"/>
                <w:sz w:val="24"/>
                <w:szCs w:val="24"/>
              </w:rPr>
              <w:t xml:space="preserve">con verduriñas </w:t>
            </w:r>
            <w:r w:rsidRPr="00F87CEE">
              <w:rPr>
                <w:rFonts w:cstheme="minorHAnsi"/>
                <w:sz w:val="24"/>
                <w:szCs w:val="24"/>
              </w:rPr>
              <w:t>ao forno</w:t>
            </w:r>
            <w:r>
              <w:rPr>
                <w:rFonts w:cstheme="minorHAnsi"/>
                <w:sz w:val="24"/>
                <w:szCs w:val="24"/>
              </w:rPr>
              <w:t xml:space="preserve"> con cuscús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14:paraId="23EC8D38" w14:textId="2D64DA7E" w:rsidR="00BB2AFE" w:rsidRPr="00962552" w:rsidRDefault="00BB2AFE" w:rsidP="00D05766">
            <w:pPr>
              <w:jc w:val="center"/>
              <w:rPr>
                <w:rFonts w:ascii="Vladimir Script" w:hAnsi="Vladimir Script" w:cstheme="minorHAnsi"/>
                <w:sz w:val="40"/>
                <w:szCs w:val="40"/>
              </w:rPr>
            </w:pPr>
            <w:r w:rsidRPr="00962552">
              <w:rPr>
                <w:rFonts w:ascii="Vladimir Script" w:hAnsi="Vladimir Script" w:cstheme="minorHAnsi"/>
                <w:sz w:val="40"/>
                <w:szCs w:val="40"/>
              </w:rPr>
              <w:t>Beef Stroganoff</w:t>
            </w:r>
          </w:p>
        </w:tc>
        <w:tc>
          <w:tcPr>
            <w:tcW w:w="3154" w:type="dxa"/>
          </w:tcPr>
          <w:p w14:paraId="44F257CA" w14:textId="440F443C" w:rsidR="00BB2AFE" w:rsidRPr="00F87CEE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Fideuá de peixe sapo</w:t>
            </w:r>
          </w:p>
        </w:tc>
        <w:tc>
          <w:tcPr>
            <w:tcW w:w="3154" w:type="dxa"/>
          </w:tcPr>
          <w:p w14:paraId="201EADF0" w14:textId="29DB1426" w:rsidR="00BB2AFE" w:rsidRPr="00F87CEE" w:rsidRDefault="00BB2AFE" w:rsidP="00BB2AFE">
            <w:pPr>
              <w:jc w:val="both"/>
              <w:rPr>
                <w:rFonts w:cstheme="minorHAnsi"/>
              </w:rPr>
            </w:pPr>
            <w:r w:rsidRPr="00F87CEE">
              <w:rPr>
                <w:rFonts w:cstheme="minorHAnsi"/>
              </w:rPr>
              <w:t>Ovos en salsa de tomate e bechamel ao forno con arroz</w:t>
            </w:r>
          </w:p>
        </w:tc>
      </w:tr>
      <w:tr w:rsidR="00BB2AFE" w:rsidRPr="004F51A1" w14:paraId="1F6243B2" w14:textId="77777777" w:rsidTr="00ED51D6">
        <w:trPr>
          <w:trHeight w:val="301"/>
        </w:trPr>
        <w:tc>
          <w:tcPr>
            <w:tcW w:w="3153" w:type="dxa"/>
          </w:tcPr>
          <w:p w14:paraId="25DC0290" w14:textId="77777777" w:rsidR="00BB2AFE" w:rsidRPr="004F51A1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4F51A1">
              <w:rPr>
                <w:rFonts w:cstheme="minorHAnsi"/>
                <w:sz w:val="24"/>
                <w:szCs w:val="24"/>
              </w:rPr>
              <w:t>Pera</w:t>
            </w:r>
          </w:p>
        </w:tc>
        <w:tc>
          <w:tcPr>
            <w:tcW w:w="3153" w:type="dxa"/>
          </w:tcPr>
          <w:p w14:paraId="045B0577" w14:textId="78BAE3C4" w:rsidR="00BB2AFE" w:rsidRPr="004F51A1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4F51A1">
              <w:rPr>
                <w:rFonts w:cstheme="minorHAnsi"/>
                <w:sz w:val="24"/>
                <w:szCs w:val="24"/>
              </w:rPr>
              <w:t>Laranxa</w:t>
            </w:r>
          </w:p>
        </w:tc>
        <w:tc>
          <w:tcPr>
            <w:tcW w:w="3154" w:type="dxa"/>
            <w:shd w:val="clear" w:color="auto" w:fill="auto"/>
          </w:tcPr>
          <w:p w14:paraId="32ED4DB8" w14:textId="593DF918" w:rsidR="00BB2AFE" w:rsidRPr="004F51A1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4F51A1">
              <w:rPr>
                <w:rFonts w:cstheme="minorHAnsi"/>
                <w:sz w:val="24"/>
                <w:szCs w:val="24"/>
              </w:rPr>
              <w:t>Mazá</w:t>
            </w:r>
            <w:r w:rsidR="00D05766">
              <w:rPr>
                <w:rFonts w:cstheme="minorHAnsi"/>
                <w:sz w:val="24"/>
                <w:szCs w:val="24"/>
              </w:rPr>
              <w:t xml:space="preserve"> e </w:t>
            </w:r>
            <w:r w:rsidR="00A20AFD">
              <w:rPr>
                <w:rFonts w:cstheme="minorHAnsi"/>
                <w:sz w:val="24"/>
                <w:szCs w:val="24"/>
              </w:rPr>
              <w:t>kiwi</w:t>
            </w:r>
          </w:p>
        </w:tc>
        <w:tc>
          <w:tcPr>
            <w:tcW w:w="3154" w:type="dxa"/>
          </w:tcPr>
          <w:p w14:paraId="54CB5B1E" w14:textId="2B8EA6BD" w:rsidR="00BB2AFE" w:rsidRPr="004F51A1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Plátano</w:t>
            </w:r>
          </w:p>
        </w:tc>
        <w:tc>
          <w:tcPr>
            <w:tcW w:w="3154" w:type="dxa"/>
          </w:tcPr>
          <w:p w14:paraId="18736E7C" w14:textId="4FF425FB" w:rsidR="00BB2AFE" w:rsidRPr="004F51A1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Macedonia de froitas frescas</w:t>
            </w:r>
          </w:p>
        </w:tc>
      </w:tr>
      <w:tr w:rsidR="00BB2AFE" w:rsidRPr="00412900" w14:paraId="6DB437E1" w14:textId="77777777" w:rsidTr="00BA4E97">
        <w:trPr>
          <w:trHeight w:val="311"/>
        </w:trPr>
        <w:tc>
          <w:tcPr>
            <w:tcW w:w="3153" w:type="dxa"/>
            <w:shd w:val="clear" w:color="auto" w:fill="FFFF00"/>
          </w:tcPr>
          <w:p w14:paraId="17CBC36E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31</w:t>
            </w:r>
          </w:p>
        </w:tc>
        <w:tc>
          <w:tcPr>
            <w:tcW w:w="3153" w:type="dxa"/>
            <w:shd w:val="clear" w:color="auto" w:fill="FFFF00"/>
          </w:tcPr>
          <w:p w14:paraId="7F151C89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154" w:type="dxa"/>
            <w:shd w:val="clear" w:color="auto" w:fill="FFFF00"/>
          </w:tcPr>
          <w:p w14:paraId="67F4C235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154" w:type="dxa"/>
            <w:shd w:val="clear" w:color="auto" w:fill="FFFF00"/>
          </w:tcPr>
          <w:p w14:paraId="33CB50A2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154" w:type="dxa"/>
            <w:shd w:val="clear" w:color="auto" w:fill="FFFF00"/>
          </w:tcPr>
          <w:p w14:paraId="19E1277A" w14:textId="77777777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BB2AFE" w:rsidRPr="000B4BE6" w14:paraId="25A96420" w14:textId="77777777" w:rsidTr="00BA4E97">
        <w:trPr>
          <w:trHeight w:val="322"/>
        </w:trPr>
        <w:tc>
          <w:tcPr>
            <w:tcW w:w="3153" w:type="dxa"/>
          </w:tcPr>
          <w:p w14:paraId="35D0944C" w14:textId="4C126833" w:rsidR="00BB2AFE" w:rsidRPr="000B4BE6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0B4BE6">
              <w:rPr>
                <w:rFonts w:cstheme="minorHAnsi"/>
                <w:sz w:val="24"/>
                <w:szCs w:val="24"/>
              </w:rPr>
              <w:t>Crema de verduras</w:t>
            </w:r>
          </w:p>
        </w:tc>
        <w:tc>
          <w:tcPr>
            <w:tcW w:w="3153" w:type="dxa"/>
          </w:tcPr>
          <w:p w14:paraId="1DD5EE45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33228B8F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4F50B328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65F5E6F0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  <w:tr w:rsidR="00BB2AFE" w:rsidRPr="000B4BE6" w14:paraId="1E055AA3" w14:textId="77777777" w:rsidTr="00BA4E97">
        <w:trPr>
          <w:trHeight w:val="301"/>
        </w:trPr>
        <w:tc>
          <w:tcPr>
            <w:tcW w:w="3153" w:type="dxa"/>
          </w:tcPr>
          <w:p w14:paraId="6E72D86B" w14:textId="2E12FF40" w:rsidR="00BB2AFE" w:rsidRPr="000B4BE6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 w:rsidRPr="000B4BE6">
              <w:rPr>
                <w:rFonts w:cstheme="minorHAnsi"/>
                <w:sz w:val="24"/>
                <w:szCs w:val="24"/>
              </w:rPr>
              <w:t>Espaguetes con atún e salsa de tomate</w:t>
            </w:r>
          </w:p>
        </w:tc>
        <w:tc>
          <w:tcPr>
            <w:tcW w:w="3153" w:type="dxa"/>
          </w:tcPr>
          <w:p w14:paraId="46E574EF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6BC3DC99" w14:textId="4B66CABE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53F2C960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24244204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  <w:tr w:rsidR="00BB2AFE" w:rsidRPr="000B4BE6" w14:paraId="57EFBE1C" w14:textId="77777777" w:rsidTr="00BA4E97">
        <w:trPr>
          <w:trHeight w:val="322"/>
        </w:trPr>
        <w:tc>
          <w:tcPr>
            <w:tcW w:w="3153" w:type="dxa"/>
          </w:tcPr>
          <w:p w14:paraId="4E72E81F" w14:textId="0CDDA92D" w:rsidR="00BB2AFE" w:rsidRPr="000B4BE6" w:rsidRDefault="00BB2AFE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Mazá</w:t>
            </w:r>
          </w:p>
        </w:tc>
        <w:tc>
          <w:tcPr>
            <w:tcW w:w="3153" w:type="dxa"/>
          </w:tcPr>
          <w:p w14:paraId="293FBCF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0D41F394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362A3B0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0D2823B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</w:tbl>
    <w:p w14:paraId="456344EF" w14:textId="77777777" w:rsidR="006912E3" w:rsidRDefault="006912E3" w:rsidP="00BA4E97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66E" w14:textId="77777777" w:rsidR="0048686A" w:rsidRDefault="0048686A" w:rsidP="006912E3">
      <w:pPr>
        <w:spacing w:after="0" w:line="240" w:lineRule="auto"/>
      </w:pPr>
      <w:r>
        <w:separator/>
      </w:r>
    </w:p>
  </w:endnote>
  <w:endnote w:type="continuationSeparator" w:id="0">
    <w:p w14:paraId="6AF48C98" w14:textId="77777777" w:rsidR="0048686A" w:rsidRDefault="0048686A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392" w14:textId="77777777"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57EC" w14:textId="77777777" w:rsidR="0048686A" w:rsidRDefault="0048686A" w:rsidP="006912E3">
      <w:pPr>
        <w:spacing w:after="0" w:line="240" w:lineRule="auto"/>
      </w:pPr>
      <w:r>
        <w:separator/>
      </w:r>
    </w:p>
  </w:footnote>
  <w:footnote w:type="continuationSeparator" w:id="0">
    <w:p w14:paraId="732F2830" w14:textId="77777777" w:rsidR="0048686A" w:rsidRDefault="0048686A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F28D" w14:textId="36153DDA"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 wp14:anchorId="0E89DBFA" wp14:editId="59C8C32F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F51A1">
      <w:t xml:space="preserve">                           </w:t>
    </w:r>
    <w:r w:rsidR="004F51A1">
      <w:tab/>
    </w:r>
    <w:r>
      <w:tab/>
    </w:r>
    <w:r w:rsidR="004F51A1" w:rsidRPr="004F51A1">
      <w:rPr>
        <w:rFonts w:ascii="Comic Sans MS" w:hAnsi="Comic Sans MS"/>
        <w:sz w:val="32"/>
        <w:szCs w:val="32"/>
      </w:rPr>
      <w:t>Xaneir</w:t>
    </w:r>
    <w:r w:rsidR="00C56C5E">
      <w:rPr>
        <w:rFonts w:ascii="Comic Sans MS" w:hAnsi="Comic Sans MS"/>
        <w:sz w:val="32"/>
        <w:szCs w:val="32"/>
      </w:rPr>
      <w:t xml:space="preserve">o </w:t>
    </w:r>
    <w:r w:rsidR="008C58AB">
      <w:tab/>
    </w:r>
  </w:p>
  <w:p w14:paraId="1471D7F4" w14:textId="77777777" w:rsidR="006912E3" w:rsidRDefault="006912E3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D8"/>
    <w:rsid w:val="00011297"/>
    <w:rsid w:val="000B4BE6"/>
    <w:rsid w:val="000C1AD8"/>
    <w:rsid w:val="001064D2"/>
    <w:rsid w:val="001844CD"/>
    <w:rsid w:val="001A0170"/>
    <w:rsid w:val="00245400"/>
    <w:rsid w:val="0026380A"/>
    <w:rsid w:val="00281DC4"/>
    <w:rsid w:val="002C270A"/>
    <w:rsid w:val="00325FBD"/>
    <w:rsid w:val="003E6ECB"/>
    <w:rsid w:val="00412900"/>
    <w:rsid w:val="0048686A"/>
    <w:rsid w:val="004F51A1"/>
    <w:rsid w:val="005B6DE2"/>
    <w:rsid w:val="006912E3"/>
    <w:rsid w:val="007D105E"/>
    <w:rsid w:val="0080224E"/>
    <w:rsid w:val="008C58AB"/>
    <w:rsid w:val="008E7FC1"/>
    <w:rsid w:val="00903DDC"/>
    <w:rsid w:val="00912563"/>
    <w:rsid w:val="00962552"/>
    <w:rsid w:val="00A151F8"/>
    <w:rsid w:val="00A20AFD"/>
    <w:rsid w:val="00A64546"/>
    <w:rsid w:val="00B04ED1"/>
    <w:rsid w:val="00B41814"/>
    <w:rsid w:val="00BA1810"/>
    <w:rsid w:val="00BA4E97"/>
    <w:rsid w:val="00BB2AFE"/>
    <w:rsid w:val="00C03DB4"/>
    <w:rsid w:val="00C42C4A"/>
    <w:rsid w:val="00C56C5E"/>
    <w:rsid w:val="00D05766"/>
    <w:rsid w:val="00DB4588"/>
    <w:rsid w:val="00DB7343"/>
    <w:rsid w:val="00DF2B8A"/>
    <w:rsid w:val="00E410EE"/>
    <w:rsid w:val="00E83384"/>
    <w:rsid w:val="00EA7A35"/>
    <w:rsid w:val="00ED51D6"/>
    <w:rsid w:val="00F87CEE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D3DBF1E"/>
  <w15:docId w15:val="{DDAA7033-CCA9-453E-90B8-DA69938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mara garcía</cp:lastModifiedBy>
  <cp:revision>16</cp:revision>
  <dcterms:created xsi:type="dcterms:W3CDTF">2022-01-04T18:29:00Z</dcterms:created>
  <dcterms:modified xsi:type="dcterms:W3CDTF">2022-01-08T12:49:00Z</dcterms:modified>
</cp:coreProperties>
</file>